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0B" w:rsidRPr="007B71A8" w:rsidRDefault="001A4C83" w:rsidP="001A4C83">
      <w:pPr>
        <w:spacing w:line="360" w:lineRule="auto"/>
        <w:rPr>
          <w:rFonts w:ascii="Arial" w:hAnsi="Arial" w:cs="Arial"/>
          <w:b/>
          <w:sz w:val="28"/>
          <w:szCs w:val="28"/>
        </w:rPr>
      </w:pPr>
      <w:bookmarkStart w:id="0" w:name="_GoBack"/>
      <w:bookmarkEnd w:id="0"/>
      <w:r w:rsidRPr="007B71A8">
        <w:rPr>
          <w:rFonts w:ascii="Arial" w:hAnsi="Arial" w:cs="Arial"/>
          <w:b/>
          <w:sz w:val="28"/>
          <w:szCs w:val="28"/>
        </w:rPr>
        <w:t>Lecture 1</w:t>
      </w:r>
      <w:r w:rsidR="00D038E4" w:rsidRPr="007B71A8">
        <w:rPr>
          <w:rFonts w:ascii="Arial" w:hAnsi="Arial" w:cs="Arial"/>
          <w:b/>
          <w:sz w:val="28"/>
          <w:szCs w:val="28"/>
        </w:rPr>
        <w:t>: Patterns of Violent Offending and Victimization</w:t>
      </w:r>
    </w:p>
    <w:p w:rsidR="00D038E4" w:rsidRPr="001A4C83" w:rsidRDefault="00D038E4" w:rsidP="001A4C83">
      <w:pPr>
        <w:spacing w:line="360" w:lineRule="auto"/>
        <w:rPr>
          <w:rFonts w:ascii="Arial" w:hAnsi="Arial" w:cs="Arial"/>
          <w:b/>
        </w:rPr>
      </w:pPr>
    </w:p>
    <w:p w:rsidR="00D038E4" w:rsidRPr="001A4C83" w:rsidRDefault="00D038E4" w:rsidP="001A4C83">
      <w:pPr>
        <w:spacing w:line="360" w:lineRule="auto"/>
        <w:rPr>
          <w:rFonts w:ascii="Arial" w:hAnsi="Arial" w:cs="Arial"/>
          <w:b/>
        </w:rPr>
      </w:pPr>
      <w:r w:rsidRPr="001A4C83">
        <w:rPr>
          <w:rFonts w:ascii="Arial" w:hAnsi="Arial" w:cs="Arial"/>
          <w:b/>
        </w:rPr>
        <w:t>What we will cover:</w:t>
      </w:r>
    </w:p>
    <w:p w:rsidR="00D038E4" w:rsidRPr="001A4C83" w:rsidRDefault="00D038E4" w:rsidP="001A4C83">
      <w:pPr>
        <w:numPr>
          <w:ilvl w:val="0"/>
          <w:numId w:val="1"/>
        </w:numPr>
        <w:spacing w:line="360" w:lineRule="auto"/>
        <w:rPr>
          <w:rFonts w:ascii="Arial" w:hAnsi="Arial" w:cs="Arial"/>
          <w:b/>
        </w:rPr>
      </w:pPr>
      <w:r w:rsidRPr="001A4C83">
        <w:rPr>
          <w:rFonts w:ascii="Arial" w:hAnsi="Arial" w:cs="Arial"/>
          <w:b/>
        </w:rPr>
        <w:t>We will examine the official statistics on the nature and extent of</w:t>
      </w:r>
      <w:r w:rsidR="00B71864" w:rsidRPr="001A4C83">
        <w:rPr>
          <w:rFonts w:ascii="Arial" w:hAnsi="Arial" w:cs="Arial"/>
          <w:b/>
        </w:rPr>
        <w:t xml:space="preserve"> violence in America, focusing on</w:t>
      </w:r>
      <w:r w:rsidRPr="001A4C83">
        <w:rPr>
          <w:rFonts w:ascii="Arial" w:hAnsi="Arial" w:cs="Arial"/>
          <w:b/>
        </w:rPr>
        <w:t xml:space="preserve"> four types of violent crime: murder, rape, robbery, and aggravated assault.</w:t>
      </w:r>
    </w:p>
    <w:p w:rsidR="00D038E4" w:rsidRPr="001A4C83" w:rsidRDefault="00D038E4" w:rsidP="001A4C83">
      <w:pPr>
        <w:numPr>
          <w:ilvl w:val="0"/>
          <w:numId w:val="1"/>
        </w:numPr>
        <w:spacing w:line="360" w:lineRule="auto"/>
        <w:rPr>
          <w:rFonts w:ascii="Arial" w:hAnsi="Arial" w:cs="Arial"/>
          <w:b/>
        </w:rPr>
      </w:pPr>
      <w:r w:rsidRPr="001A4C83">
        <w:rPr>
          <w:rFonts w:ascii="Arial" w:hAnsi="Arial" w:cs="Arial"/>
          <w:b/>
        </w:rPr>
        <w:t>We will compare these results to data compiled by the National Crime Victimization Survey, highlighting the recent decline in violence in the United States identified in both official, reported crime statistics and in the NCVS survey data.</w:t>
      </w:r>
    </w:p>
    <w:p w:rsidR="00B71864" w:rsidRDefault="00B71864" w:rsidP="001A4C83">
      <w:pPr>
        <w:numPr>
          <w:ilvl w:val="0"/>
          <w:numId w:val="1"/>
        </w:numPr>
        <w:spacing w:line="360" w:lineRule="auto"/>
        <w:rPr>
          <w:rFonts w:ascii="Arial" w:hAnsi="Arial" w:cs="Arial"/>
          <w:b/>
        </w:rPr>
      </w:pPr>
      <w:r w:rsidRPr="001A4C83">
        <w:rPr>
          <w:rFonts w:ascii="Arial" w:hAnsi="Arial" w:cs="Arial"/>
          <w:b/>
        </w:rPr>
        <w:t>We will examine the likelihood of each type of violent crime occurring by both time and place.</w:t>
      </w:r>
    </w:p>
    <w:p w:rsidR="00182715" w:rsidRPr="001A4C83" w:rsidRDefault="00182715" w:rsidP="00182715">
      <w:pPr>
        <w:spacing w:line="360" w:lineRule="auto"/>
        <w:ind w:left="720"/>
        <w:rPr>
          <w:rFonts w:ascii="Arial" w:hAnsi="Arial" w:cs="Arial"/>
          <w:b/>
        </w:rPr>
      </w:pPr>
    </w:p>
    <w:p w:rsidR="00D038E4" w:rsidRDefault="007B71A8" w:rsidP="001A4C83">
      <w:pPr>
        <w:spacing w:line="360" w:lineRule="auto"/>
        <w:rPr>
          <w:rFonts w:ascii="Arial" w:hAnsi="Arial" w:cs="Arial"/>
          <w:b/>
        </w:rPr>
      </w:pPr>
      <w:r>
        <w:rPr>
          <w:rFonts w:ascii="Arial" w:hAnsi="Arial" w:cs="Arial"/>
          <w:b/>
        </w:rPr>
        <w:t>Our Top 8</w:t>
      </w:r>
      <w:r w:rsidR="00A364F1">
        <w:rPr>
          <w:rFonts w:ascii="Arial" w:hAnsi="Arial" w:cs="Arial"/>
          <w:b/>
        </w:rPr>
        <w:t xml:space="preserve"> introductory</w:t>
      </w:r>
      <w:r w:rsidR="00182715">
        <w:rPr>
          <w:rFonts w:ascii="Arial" w:hAnsi="Arial" w:cs="Arial"/>
          <w:b/>
        </w:rPr>
        <w:t xml:space="preserve"> lecture</w:t>
      </w:r>
      <w:r w:rsidR="00A364F1">
        <w:rPr>
          <w:rFonts w:ascii="Arial" w:hAnsi="Arial" w:cs="Arial"/>
          <w:b/>
        </w:rPr>
        <w:t xml:space="preserve"> topics are</w:t>
      </w:r>
      <w:r>
        <w:rPr>
          <w:rFonts w:ascii="Arial" w:hAnsi="Arial" w:cs="Arial"/>
          <w:b/>
        </w:rPr>
        <w:t xml:space="preserve"> organized</w:t>
      </w:r>
      <w:r w:rsidR="00A364F1">
        <w:rPr>
          <w:rFonts w:ascii="Arial" w:hAnsi="Arial" w:cs="Arial"/>
          <w:b/>
        </w:rPr>
        <w:t xml:space="preserve"> as follows:</w:t>
      </w:r>
    </w:p>
    <w:p w:rsidR="00A364F1" w:rsidRPr="00182715" w:rsidRDefault="00A364F1" w:rsidP="001A4C83">
      <w:pPr>
        <w:spacing w:line="360" w:lineRule="auto"/>
        <w:rPr>
          <w:rFonts w:ascii="Arial" w:hAnsi="Arial" w:cs="Arial"/>
        </w:rPr>
      </w:pPr>
      <w:r w:rsidRPr="00182715">
        <w:rPr>
          <w:rFonts w:ascii="Arial" w:hAnsi="Arial" w:cs="Arial"/>
        </w:rPr>
        <w:t>Topic 1: The nature and extent of violence in America</w:t>
      </w:r>
    </w:p>
    <w:p w:rsidR="00A364F1" w:rsidRPr="00182715" w:rsidRDefault="00A364F1" w:rsidP="001A4C83">
      <w:pPr>
        <w:spacing w:line="360" w:lineRule="auto"/>
        <w:rPr>
          <w:rFonts w:ascii="Arial" w:hAnsi="Arial" w:cs="Arial"/>
        </w:rPr>
      </w:pPr>
      <w:r w:rsidRPr="00182715">
        <w:rPr>
          <w:rFonts w:ascii="Arial" w:hAnsi="Arial" w:cs="Arial"/>
        </w:rPr>
        <w:t>Topic 2: An Alternative View: the National Crime Victimization Survey</w:t>
      </w:r>
    </w:p>
    <w:p w:rsidR="00A364F1" w:rsidRPr="00182715" w:rsidRDefault="00A364F1" w:rsidP="001A4C83">
      <w:pPr>
        <w:spacing w:line="360" w:lineRule="auto"/>
        <w:rPr>
          <w:rFonts w:ascii="Arial" w:hAnsi="Arial" w:cs="Arial"/>
        </w:rPr>
      </w:pPr>
      <w:r w:rsidRPr="00182715">
        <w:rPr>
          <w:rFonts w:ascii="Arial" w:hAnsi="Arial" w:cs="Arial"/>
        </w:rPr>
        <w:t>Topic 3: Murder in America</w:t>
      </w:r>
    </w:p>
    <w:p w:rsidR="00A364F1" w:rsidRPr="00182715" w:rsidRDefault="00A364F1" w:rsidP="001A4C83">
      <w:pPr>
        <w:spacing w:line="360" w:lineRule="auto"/>
        <w:rPr>
          <w:rFonts w:ascii="Arial" w:hAnsi="Arial" w:cs="Arial"/>
        </w:rPr>
      </w:pPr>
      <w:r w:rsidRPr="00182715">
        <w:rPr>
          <w:rFonts w:ascii="Arial" w:hAnsi="Arial" w:cs="Arial"/>
        </w:rPr>
        <w:t xml:space="preserve">Topic 4: </w:t>
      </w:r>
      <w:r w:rsidRPr="00182715">
        <w:rPr>
          <w:rFonts w:ascii="Arial" w:hAnsi="Arial" w:cs="Arial"/>
          <w:lang w:val="en"/>
        </w:rPr>
        <w:t>Rape in America</w:t>
      </w:r>
    </w:p>
    <w:p w:rsidR="00A364F1" w:rsidRPr="00182715" w:rsidRDefault="00A364F1" w:rsidP="001A4C83">
      <w:pPr>
        <w:spacing w:line="360" w:lineRule="auto"/>
        <w:rPr>
          <w:rFonts w:ascii="Arial" w:hAnsi="Arial" w:cs="Arial"/>
        </w:rPr>
      </w:pPr>
      <w:r w:rsidRPr="00182715">
        <w:rPr>
          <w:rFonts w:ascii="Arial" w:hAnsi="Arial" w:cs="Arial"/>
        </w:rPr>
        <w:t>Topic 5:</w:t>
      </w:r>
      <w:r w:rsidR="00182715" w:rsidRPr="00182715">
        <w:rPr>
          <w:rFonts w:ascii="Arial" w:hAnsi="Arial" w:cs="Arial"/>
        </w:rPr>
        <w:t xml:space="preserve"> Robbery in America</w:t>
      </w:r>
    </w:p>
    <w:p w:rsidR="00A364F1" w:rsidRPr="00182715" w:rsidRDefault="00A364F1" w:rsidP="001A4C83">
      <w:pPr>
        <w:spacing w:line="360" w:lineRule="auto"/>
        <w:rPr>
          <w:rFonts w:ascii="Arial" w:hAnsi="Arial" w:cs="Arial"/>
        </w:rPr>
      </w:pPr>
      <w:r w:rsidRPr="00182715">
        <w:rPr>
          <w:rFonts w:ascii="Arial" w:hAnsi="Arial" w:cs="Arial"/>
        </w:rPr>
        <w:t>Topic 6:</w:t>
      </w:r>
      <w:r w:rsidR="00182715" w:rsidRPr="00182715">
        <w:rPr>
          <w:rFonts w:ascii="Arial" w:hAnsi="Arial" w:cs="Arial"/>
        </w:rPr>
        <w:t xml:space="preserve"> Aggravated Assault in America</w:t>
      </w:r>
    </w:p>
    <w:p w:rsidR="007B71A8" w:rsidRPr="007B71A8" w:rsidRDefault="00A364F1" w:rsidP="001A4C83">
      <w:pPr>
        <w:spacing w:line="360" w:lineRule="auto"/>
        <w:rPr>
          <w:rFonts w:ascii="Arial" w:hAnsi="Arial" w:cs="Arial"/>
          <w:b/>
        </w:rPr>
      </w:pPr>
      <w:r w:rsidRPr="00182715">
        <w:rPr>
          <w:rFonts w:ascii="Arial" w:hAnsi="Arial" w:cs="Arial"/>
        </w:rPr>
        <w:t>Topic 7:</w:t>
      </w:r>
      <w:r w:rsidR="00182715" w:rsidRPr="00182715">
        <w:rPr>
          <w:rFonts w:ascii="Arial" w:hAnsi="Arial" w:cs="Arial"/>
        </w:rPr>
        <w:t xml:space="preserve"> </w:t>
      </w:r>
      <w:r w:rsidR="007B71A8" w:rsidRPr="007B71A8">
        <w:rPr>
          <w:rFonts w:ascii="Arial" w:hAnsi="Arial" w:cs="Arial"/>
        </w:rPr>
        <w:t>How often does violent crime really happen?</w:t>
      </w:r>
    </w:p>
    <w:p w:rsidR="00A364F1" w:rsidRPr="00182715" w:rsidRDefault="007B71A8" w:rsidP="001A4C83">
      <w:pPr>
        <w:spacing w:line="360" w:lineRule="auto"/>
        <w:rPr>
          <w:rFonts w:ascii="Arial" w:hAnsi="Arial" w:cs="Arial"/>
        </w:rPr>
      </w:pPr>
      <w:r>
        <w:rPr>
          <w:rFonts w:ascii="Arial" w:hAnsi="Arial" w:cs="Arial"/>
        </w:rPr>
        <w:t xml:space="preserve">Topic 8: </w:t>
      </w:r>
      <w:r w:rsidR="00182715" w:rsidRPr="00182715">
        <w:rPr>
          <w:rFonts w:ascii="Arial" w:hAnsi="Arial" w:cs="Arial"/>
        </w:rPr>
        <w:t xml:space="preserve"> </w:t>
      </w:r>
      <w:r w:rsidRPr="007B71A8">
        <w:rPr>
          <w:rFonts w:ascii="Arial" w:hAnsi="Arial" w:cs="Arial"/>
        </w:rPr>
        <w:t>Where does violence occur?</w:t>
      </w:r>
      <w:r w:rsidRPr="00A364F1">
        <w:rPr>
          <w:rFonts w:ascii="Arial" w:hAnsi="Arial" w:cs="Arial"/>
          <w:b/>
        </w:rPr>
        <w:t xml:space="preserve">  </w:t>
      </w:r>
    </w:p>
    <w:p w:rsidR="00D038E4" w:rsidRPr="001A4C83" w:rsidRDefault="00D038E4" w:rsidP="001A4C83">
      <w:pPr>
        <w:spacing w:line="360" w:lineRule="auto"/>
        <w:rPr>
          <w:rFonts w:ascii="Arial" w:hAnsi="Arial" w:cs="Arial"/>
          <w:b/>
        </w:rPr>
      </w:pPr>
    </w:p>
    <w:p w:rsidR="00D038E4" w:rsidRPr="006E25D1" w:rsidRDefault="00133CC6" w:rsidP="00BC435D">
      <w:pPr>
        <w:spacing w:line="360" w:lineRule="auto"/>
        <w:rPr>
          <w:rFonts w:ascii="Arial" w:hAnsi="Arial" w:cs="Arial"/>
          <w:b/>
        </w:rPr>
      </w:pPr>
      <w:r w:rsidRPr="006E25D1">
        <w:rPr>
          <w:rFonts w:ascii="Arial" w:hAnsi="Arial" w:cs="Arial"/>
          <w:b/>
        </w:rPr>
        <w:t>Topic 1</w:t>
      </w:r>
      <w:r w:rsidR="00D038E4" w:rsidRPr="006E25D1">
        <w:rPr>
          <w:rFonts w:ascii="Arial" w:hAnsi="Arial" w:cs="Arial"/>
          <w:b/>
        </w:rPr>
        <w:t>: the nature and extent of violence in America</w:t>
      </w:r>
    </w:p>
    <w:p w:rsidR="00D038E4" w:rsidRPr="001A4C83" w:rsidRDefault="00D038E4" w:rsidP="001A4C83">
      <w:pPr>
        <w:spacing w:line="360" w:lineRule="auto"/>
        <w:ind w:firstLine="720"/>
        <w:rPr>
          <w:rFonts w:ascii="Arial" w:hAnsi="Arial" w:cs="Arial"/>
        </w:rPr>
      </w:pPr>
      <w:r w:rsidRPr="001A4C83">
        <w:rPr>
          <w:rFonts w:ascii="Arial" w:hAnsi="Arial" w:cs="Arial"/>
        </w:rPr>
        <w:t xml:space="preserve">Perhaps the best way to begin a discussion of our country’s violence problem is to define what we mean by violence and then take a quick look at the numbers. According to the FBI report, </w:t>
      </w:r>
      <w:r w:rsidRPr="001A4C83">
        <w:rPr>
          <w:rFonts w:ascii="Arial" w:hAnsi="Arial" w:cs="Arial"/>
          <w:i/>
        </w:rPr>
        <w:t>Crime in 20</w:t>
      </w:r>
      <w:r w:rsidR="00F16599">
        <w:rPr>
          <w:rFonts w:ascii="Arial" w:hAnsi="Arial" w:cs="Arial"/>
          <w:i/>
        </w:rPr>
        <w:t>13</w:t>
      </w:r>
      <w:r w:rsidRPr="001A4C83">
        <w:rPr>
          <w:rFonts w:ascii="Arial" w:hAnsi="Arial" w:cs="Arial"/>
        </w:rPr>
        <w:t>,</w:t>
      </w:r>
    </w:p>
    <w:p w:rsidR="00D038E4" w:rsidRPr="00A364F1" w:rsidRDefault="00D038E4" w:rsidP="001A4C83">
      <w:pPr>
        <w:shd w:val="clear" w:color="auto" w:fill="F7F7F7"/>
        <w:spacing w:before="100" w:beforeAutospacing="1" w:after="150" w:line="360" w:lineRule="auto"/>
        <w:rPr>
          <w:rFonts w:ascii="Arial" w:hAnsi="Arial" w:cs="Arial"/>
          <w:i/>
          <w:lang w:val="en"/>
        </w:rPr>
      </w:pPr>
      <w:r w:rsidRPr="00A364F1">
        <w:rPr>
          <w:rFonts w:ascii="Arial" w:hAnsi="Arial" w:cs="Arial"/>
          <w:i/>
          <w:lang w:val="en"/>
        </w:rPr>
        <w:t>Violent crime is composed of four offenses:  murder and non</w:t>
      </w:r>
      <w:r w:rsidR="00A364F1" w:rsidRPr="00A364F1">
        <w:rPr>
          <w:rFonts w:ascii="Arial" w:hAnsi="Arial" w:cs="Arial"/>
          <w:i/>
          <w:lang w:val="en"/>
        </w:rPr>
        <w:t>-</w:t>
      </w:r>
      <w:r w:rsidRPr="00A364F1">
        <w:rPr>
          <w:rFonts w:ascii="Arial" w:hAnsi="Arial" w:cs="Arial"/>
          <w:i/>
          <w:lang w:val="en"/>
        </w:rPr>
        <w:t xml:space="preserve">negligent manslaughter, forcible rape, robbery, and aggravated assault.  Violent crimes are </w:t>
      </w:r>
      <w:r w:rsidRPr="00A364F1">
        <w:rPr>
          <w:rFonts w:ascii="Arial" w:hAnsi="Arial" w:cs="Arial"/>
          <w:i/>
          <w:lang w:val="en"/>
        </w:rPr>
        <w:lastRenderedPageBreak/>
        <w:t>defined in the Uniform Crime Reporting (UCR) Program as those offenses which involve force or threat of force.</w:t>
      </w:r>
    </w:p>
    <w:p w:rsidR="00D038E4" w:rsidRPr="001A4C83" w:rsidRDefault="00D038E4" w:rsidP="001A4C83">
      <w:pPr>
        <w:shd w:val="clear" w:color="auto" w:fill="F7F7F7"/>
        <w:spacing w:before="100" w:beforeAutospacing="1" w:after="150" w:line="360" w:lineRule="auto"/>
        <w:rPr>
          <w:rFonts w:ascii="Arial" w:hAnsi="Arial" w:cs="Arial"/>
          <w:color w:val="000000"/>
          <w:lang w:val="en"/>
        </w:rPr>
      </w:pPr>
      <w:r w:rsidRPr="001A4C83">
        <w:rPr>
          <w:rFonts w:ascii="Arial" w:hAnsi="Arial" w:cs="Arial"/>
          <w:color w:val="000000"/>
          <w:lang w:val="en"/>
        </w:rPr>
        <w:t>We will examine each of these crime types in detail, while also considering the situational context related to each type of violent behavior, which leads to an assessment of family, gang, workplace, school, community, and institutional violence.</w:t>
      </w:r>
    </w:p>
    <w:p w:rsidR="009E7C6B" w:rsidRDefault="00D038E4" w:rsidP="001A4C83">
      <w:pPr>
        <w:shd w:val="clear" w:color="auto" w:fill="F7F7F7"/>
        <w:spacing w:before="100" w:beforeAutospacing="1" w:after="150" w:line="360" w:lineRule="auto"/>
        <w:rPr>
          <w:rFonts w:ascii="Arial" w:hAnsi="Arial" w:cs="Arial"/>
          <w:color w:val="000000"/>
          <w:lang w:val="en"/>
        </w:rPr>
      </w:pPr>
      <w:r w:rsidRPr="001A4C83">
        <w:rPr>
          <w:rFonts w:ascii="Arial" w:hAnsi="Arial" w:cs="Arial"/>
          <w:color w:val="000000"/>
          <w:lang w:val="en"/>
        </w:rPr>
        <w:t>The summary below from the FBI’s webpage provides the most recent data on the extent of this country’s violence problem, highlighting recent trends in each violent crime area.</w:t>
      </w:r>
      <w:r w:rsidR="00F16599">
        <w:rPr>
          <w:rFonts w:ascii="Arial" w:hAnsi="Arial" w:cs="Arial"/>
          <w:color w:val="000000"/>
          <w:lang w:val="en"/>
        </w:rPr>
        <w:t xml:space="preserve"> For more information, I suggest that you check out the following link</w:t>
      </w:r>
      <w:r w:rsidR="00533405">
        <w:rPr>
          <w:rFonts w:ascii="Arial" w:hAnsi="Arial" w:cs="Arial"/>
          <w:color w:val="000000"/>
          <w:lang w:val="en"/>
        </w:rPr>
        <w:t xml:space="preserve"> from the FBI’s webpage</w:t>
      </w:r>
      <w:r w:rsidR="00F16599">
        <w:rPr>
          <w:rFonts w:ascii="Arial" w:hAnsi="Arial" w:cs="Arial"/>
          <w:color w:val="000000"/>
          <w:lang w:val="en"/>
        </w:rPr>
        <w:t>:</w:t>
      </w:r>
    </w:p>
    <w:p w:rsidR="00D038E4" w:rsidRPr="001A4C83" w:rsidRDefault="00F16599" w:rsidP="001A4C83">
      <w:pPr>
        <w:shd w:val="clear" w:color="auto" w:fill="F7F7F7"/>
        <w:spacing w:before="100" w:beforeAutospacing="1" w:after="150" w:line="360" w:lineRule="auto"/>
        <w:rPr>
          <w:rFonts w:ascii="Arial" w:hAnsi="Arial" w:cs="Arial"/>
          <w:color w:val="000000"/>
          <w:lang w:val="en"/>
        </w:rPr>
      </w:pPr>
      <w:r w:rsidRPr="00F16599">
        <w:t xml:space="preserve"> </w:t>
      </w:r>
      <w:hyperlink r:id="rId6" w:history="1">
        <w:r w:rsidRPr="00390077">
          <w:rPr>
            <w:rStyle w:val="Hyperlink"/>
            <w:rFonts w:ascii="Arial" w:hAnsi="Arial" w:cs="Arial"/>
            <w:lang w:val="en"/>
          </w:rPr>
          <w:t>https://www.fbi.gov/about-us/cjis/ucr/crime-in-the-u.s/2013/crime-in-the-u.s.-2013</w:t>
        </w:r>
      </w:hyperlink>
      <w:r>
        <w:rPr>
          <w:rFonts w:ascii="Arial" w:hAnsi="Arial" w:cs="Arial"/>
          <w:color w:val="000000"/>
          <w:lang w:val="en"/>
        </w:rPr>
        <w:t xml:space="preserve"> </w:t>
      </w:r>
    </w:p>
    <w:p w:rsidR="00D038E4" w:rsidRDefault="00D038E4" w:rsidP="001A4C83">
      <w:pPr>
        <w:shd w:val="clear" w:color="auto" w:fill="F7F7F7"/>
        <w:spacing w:line="360" w:lineRule="auto"/>
        <w:outlineLvl w:val="2"/>
        <w:rPr>
          <w:rFonts w:ascii="Arial" w:hAnsi="Arial" w:cs="Arial"/>
          <w:b/>
          <w:bCs/>
          <w:lang w:val="en"/>
        </w:rPr>
      </w:pPr>
      <w:r w:rsidRPr="00F16599">
        <w:rPr>
          <w:rFonts w:ascii="Arial" w:hAnsi="Arial" w:cs="Arial"/>
          <w:b/>
          <w:bCs/>
          <w:lang w:val="en"/>
        </w:rPr>
        <w:t>Overview of key findings from the most recent FBI report on violence in the United States</w:t>
      </w:r>
    </w:p>
    <w:p w:rsidR="00F16599" w:rsidRPr="00F16599" w:rsidRDefault="00F16599" w:rsidP="00F16599">
      <w:pPr>
        <w:shd w:val="clear" w:color="auto" w:fill="F7F7F7"/>
        <w:spacing w:line="360" w:lineRule="auto"/>
        <w:outlineLvl w:val="2"/>
        <w:rPr>
          <w:rFonts w:ascii="Arial" w:hAnsi="Arial" w:cs="Arial"/>
          <w:b/>
          <w:bCs/>
        </w:rPr>
      </w:pPr>
      <w:r w:rsidRPr="00F16599">
        <w:rPr>
          <w:rFonts w:ascii="Arial" w:hAnsi="Arial" w:cs="Arial"/>
          <w:b/>
          <w:bCs/>
          <w:i/>
          <w:iCs/>
        </w:rPr>
        <w:t>Overview     </w:t>
      </w:r>
    </w:p>
    <w:p w:rsidR="00F16599" w:rsidRPr="00F16599" w:rsidRDefault="00F16599" w:rsidP="00F16599">
      <w:pPr>
        <w:numPr>
          <w:ilvl w:val="0"/>
          <w:numId w:val="8"/>
        </w:numPr>
        <w:shd w:val="clear" w:color="auto" w:fill="F7F7F7"/>
        <w:spacing w:line="360" w:lineRule="auto"/>
        <w:outlineLvl w:val="2"/>
        <w:rPr>
          <w:rFonts w:ascii="Arial" w:hAnsi="Arial" w:cs="Arial"/>
          <w:b/>
          <w:bCs/>
        </w:rPr>
      </w:pPr>
      <w:r w:rsidRPr="00F16599">
        <w:rPr>
          <w:rFonts w:ascii="Arial" w:hAnsi="Arial" w:cs="Arial"/>
          <w:b/>
          <w:bCs/>
        </w:rPr>
        <w:t>In 2013, an estimated 1,163,146 violent crimes occurred nationwide, a decrease of 4.4 percent from the 2012 estimate.</w:t>
      </w:r>
    </w:p>
    <w:p w:rsidR="00F16599" w:rsidRPr="00F16599" w:rsidRDefault="00F16599" w:rsidP="00F16599">
      <w:pPr>
        <w:numPr>
          <w:ilvl w:val="0"/>
          <w:numId w:val="8"/>
        </w:numPr>
        <w:shd w:val="clear" w:color="auto" w:fill="F7F7F7"/>
        <w:spacing w:line="360" w:lineRule="auto"/>
        <w:outlineLvl w:val="2"/>
        <w:rPr>
          <w:rFonts w:ascii="Arial" w:hAnsi="Arial" w:cs="Arial"/>
          <w:b/>
          <w:bCs/>
        </w:rPr>
      </w:pPr>
      <w:r w:rsidRPr="00F16599">
        <w:rPr>
          <w:rFonts w:ascii="Arial" w:hAnsi="Arial" w:cs="Arial"/>
          <w:b/>
          <w:bCs/>
        </w:rPr>
        <w:t>When considering 5- and 10-year trends, the 2013 estimated violent crime total was 12.3 percent below the 2009 level and 14.5 percent below the 2004 level.</w:t>
      </w:r>
      <w:r w:rsidRPr="00F16599">
        <w:rPr>
          <w:rFonts w:ascii="Arial" w:hAnsi="Arial" w:cs="Arial"/>
          <w:b/>
          <w:bCs/>
          <w:i/>
          <w:iCs/>
        </w:rPr>
        <w:t> </w:t>
      </w:r>
    </w:p>
    <w:p w:rsidR="00F16599" w:rsidRPr="00F16599" w:rsidRDefault="00F16599" w:rsidP="00F16599">
      <w:pPr>
        <w:numPr>
          <w:ilvl w:val="0"/>
          <w:numId w:val="8"/>
        </w:numPr>
        <w:shd w:val="clear" w:color="auto" w:fill="F7F7F7"/>
        <w:spacing w:line="360" w:lineRule="auto"/>
        <w:outlineLvl w:val="2"/>
        <w:rPr>
          <w:rFonts w:ascii="Arial" w:hAnsi="Arial" w:cs="Arial"/>
          <w:b/>
          <w:bCs/>
        </w:rPr>
      </w:pPr>
      <w:r w:rsidRPr="00F16599">
        <w:rPr>
          <w:rFonts w:ascii="Arial" w:hAnsi="Arial" w:cs="Arial"/>
          <w:b/>
          <w:bCs/>
        </w:rPr>
        <w:t>There were an estimated 367.9 violent crimes per 100,000 inhabitants in 2013, a rate that declined 5.1 percent when compared with the 2012 estimated rate.</w:t>
      </w:r>
      <w:r w:rsidRPr="00F16599">
        <w:rPr>
          <w:rFonts w:ascii="Arial" w:hAnsi="Arial" w:cs="Arial"/>
          <w:b/>
          <w:bCs/>
          <w:i/>
          <w:iCs/>
        </w:rPr>
        <w:t> </w:t>
      </w:r>
    </w:p>
    <w:p w:rsidR="00F16599" w:rsidRPr="00F16599" w:rsidRDefault="00F16599" w:rsidP="00F16599">
      <w:pPr>
        <w:numPr>
          <w:ilvl w:val="0"/>
          <w:numId w:val="8"/>
        </w:numPr>
        <w:shd w:val="clear" w:color="auto" w:fill="F7F7F7"/>
        <w:spacing w:line="360" w:lineRule="auto"/>
        <w:outlineLvl w:val="2"/>
        <w:rPr>
          <w:rFonts w:ascii="Arial" w:hAnsi="Arial" w:cs="Arial"/>
          <w:b/>
          <w:bCs/>
        </w:rPr>
      </w:pPr>
      <w:r w:rsidRPr="00F16599">
        <w:rPr>
          <w:rFonts w:ascii="Arial" w:hAnsi="Arial" w:cs="Arial"/>
          <w:b/>
          <w:bCs/>
        </w:rPr>
        <w:t xml:space="preserve">Aggravated assaults accounted for 62.3 percent of violent crimes reported to law enforcement in 2013. Robbery offenses accounted for 29.7 percent of violent crime offenses; rape (legacy definition) accounted for 6.9 percent; and murder accounted for </w:t>
      </w:r>
      <w:r>
        <w:rPr>
          <w:rFonts w:ascii="Arial" w:hAnsi="Arial" w:cs="Arial"/>
          <w:b/>
          <w:bCs/>
        </w:rPr>
        <w:t xml:space="preserve">1.2 percent. </w:t>
      </w:r>
    </w:p>
    <w:p w:rsidR="00F16599" w:rsidRPr="00F16599" w:rsidRDefault="00F16599" w:rsidP="001A4C83">
      <w:pPr>
        <w:numPr>
          <w:ilvl w:val="0"/>
          <w:numId w:val="8"/>
        </w:numPr>
        <w:shd w:val="clear" w:color="auto" w:fill="F7F7F7"/>
        <w:spacing w:line="360" w:lineRule="auto"/>
        <w:outlineLvl w:val="2"/>
        <w:rPr>
          <w:rFonts w:ascii="Arial" w:hAnsi="Arial" w:cs="Arial"/>
          <w:b/>
          <w:bCs/>
          <w:lang w:val="en"/>
        </w:rPr>
      </w:pPr>
      <w:r w:rsidRPr="00F16599">
        <w:rPr>
          <w:rFonts w:ascii="Arial" w:hAnsi="Arial" w:cs="Arial"/>
          <w:b/>
          <w:bCs/>
        </w:rPr>
        <w:t xml:space="preserve">Information collected regarding types of weapons used in violent crime showed that firearms were used in 69.0 percent of the nation’s </w:t>
      </w:r>
      <w:r w:rsidRPr="00F16599">
        <w:rPr>
          <w:rFonts w:ascii="Arial" w:hAnsi="Arial" w:cs="Arial"/>
          <w:b/>
          <w:bCs/>
        </w:rPr>
        <w:lastRenderedPageBreak/>
        <w:t xml:space="preserve">murders, 40.0 percent of robberies, and 21.6 percent of aggravated assaults. </w:t>
      </w:r>
    </w:p>
    <w:p w:rsidR="00F16599" w:rsidRPr="00F16599" w:rsidRDefault="00F16599" w:rsidP="001A4C83">
      <w:pPr>
        <w:shd w:val="clear" w:color="auto" w:fill="F7F7F7"/>
        <w:spacing w:line="360" w:lineRule="auto"/>
        <w:outlineLvl w:val="2"/>
        <w:rPr>
          <w:rFonts w:ascii="Arial" w:hAnsi="Arial" w:cs="Arial"/>
          <w:b/>
          <w:bCs/>
          <w:lang w:val="en"/>
        </w:rPr>
      </w:pPr>
    </w:p>
    <w:p w:rsidR="00D038E4" w:rsidRPr="001A4C83" w:rsidRDefault="00D038E4" w:rsidP="001A4C83">
      <w:pPr>
        <w:shd w:val="clear" w:color="auto" w:fill="F7F7F7"/>
        <w:spacing w:line="360" w:lineRule="auto"/>
        <w:outlineLvl w:val="2"/>
        <w:rPr>
          <w:rFonts w:ascii="Arial" w:hAnsi="Arial" w:cs="Arial"/>
          <w:b/>
          <w:bCs/>
          <w:color w:val="B86E0D"/>
          <w:lang w:val="en"/>
        </w:rPr>
      </w:pPr>
    </w:p>
    <w:p w:rsidR="00D038E4" w:rsidRDefault="00F16599" w:rsidP="001A4C83">
      <w:pPr>
        <w:shd w:val="clear" w:color="auto" w:fill="F7F7F7"/>
        <w:spacing w:after="150" w:line="360" w:lineRule="auto"/>
        <w:rPr>
          <w:rFonts w:ascii="Arial" w:hAnsi="Arial" w:cs="Arial"/>
          <w:color w:val="000000"/>
          <w:lang w:val="en"/>
        </w:rPr>
      </w:pPr>
      <w:r>
        <w:rPr>
          <w:rFonts w:ascii="Arial" w:hAnsi="Arial" w:cs="Arial"/>
          <w:color w:val="000000"/>
          <w:lang w:val="en"/>
        </w:rPr>
        <w:t>As illustrated in the figures</w:t>
      </w:r>
      <w:r w:rsidR="00D038E4" w:rsidRPr="001A4C83">
        <w:rPr>
          <w:rFonts w:ascii="Arial" w:hAnsi="Arial" w:cs="Arial"/>
          <w:color w:val="000000"/>
          <w:lang w:val="en"/>
        </w:rPr>
        <w:t xml:space="preserve"> below, the past few years have be</w:t>
      </w:r>
      <w:r w:rsidR="00BC435D">
        <w:rPr>
          <w:rFonts w:ascii="Arial" w:hAnsi="Arial" w:cs="Arial"/>
          <w:color w:val="000000"/>
          <w:lang w:val="en"/>
        </w:rPr>
        <w:t>en marked by significant fluctuations</w:t>
      </w:r>
      <w:r w:rsidR="00D038E4" w:rsidRPr="001A4C83">
        <w:rPr>
          <w:rFonts w:ascii="Arial" w:hAnsi="Arial" w:cs="Arial"/>
          <w:color w:val="000000"/>
          <w:lang w:val="en"/>
        </w:rPr>
        <w:t xml:space="preserve"> in the overall number of violent crimes reported </w:t>
      </w:r>
      <w:r w:rsidR="00BC435D">
        <w:rPr>
          <w:rFonts w:ascii="Arial" w:hAnsi="Arial" w:cs="Arial"/>
          <w:color w:val="000000"/>
          <w:lang w:val="en"/>
        </w:rPr>
        <w:t xml:space="preserve">in the United States </w:t>
      </w:r>
      <w:proofErr w:type="gramStart"/>
      <w:r w:rsidR="00BC435D">
        <w:rPr>
          <w:rFonts w:ascii="Arial" w:hAnsi="Arial" w:cs="Arial"/>
          <w:color w:val="000000"/>
          <w:lang w:val="en"/>
        </w:rPr>
        <w:t>( compare</w:t>
      </w:r>
      <w:proofErr w:type="gramEnd"/>
      <w:r w:rsidR="00BC435D">
        <w:rPr>
          <w:rFonts w:ascii="Arial" w:hAnsi="Arial" w:cs="Arial"/>
          <w:color w:val="000000"/>
          <w:lang w:val="en"/>
        </w:rPr>
        <w:t xml:space="preserve"> increases in early 2000s to decreases in last few years). T</w:t>
      </w:r>
      <w:r w:rsidR="00D038E4" w:rsidRPr="001A4C83">
        <w:rPr>
          <w:rFonts w:ascii="Arial" w:hAnsi="Arial" w:cs="Arial"/>
          <w:color w:val="000000"/>
          <w:lang w:val="en"/>
        </w:rPr>
        <w:t>he longer term trend –comparing the eighties and nineties crime figures to these numbers is downwa</w:t>
      </w:r>
      <w:r w:rsidR="00BC435D">
        <w:rPr>
          <w:rFonts w:ascii="Arial" w:hAnsi="Arial" w:cs="Arial"/>
          <w:color w:val="000000"/>
          <w:lang w:val="en"/>
        </w:rPr>
        <w:t>rd, which is a good sign.</w:t>
      </w:r>
    </w:p>
    <w:p w:rsidR="00F16599" w:rsidRDefault="00AB6AC4" w:rsidP="001A4C83">
      <w:pPr>
        <w:shd w:val="clear" w:color="auto" w:fill="F7F7F7"/>
        <w:spacing w:after="150" w:line="360" w:lineRule="auto"/>
        <w:rPr>
          <w:rFonts w:ascii="Arial" w:hAnsi="Arial" w:cs="Arial"/>
          <w:color w:val="000000"/>
          <w:lang w:val="en"/>
        </w:rPr>
      </w:pPr>
      <w:r>
        <w:rPr>
          <w:noProof/>
        </w:rPr>
        <w:drawing>
          <wp:inline distT="0" distB="0" distL="0" distR="0">
            <wp:extent cx="5486400" cy="4114800"/>
            <wp:effectExtent l="0" t="0" r="0" b="0"/>
            <wp:docPr id="1" name="Picture 1" descr="2013 Violent Crime Offens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Violent Crime Offense 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F16599" w:rsidRPr="001A4C83" w:rsidRDefault="00F16599" w:rsidP="001A4C83">
      <w:pPr>
        <w:shd w:val="clear" w:color="auto" w:fill="F7F7F7"/>
        <w:spacing w:after="150" w:line="360" w:lineRule="auto"/>
        <w:rPr>
          <w:rFonts w:ascii="Arial" w:hAnsi="Arial" w:cs="Arial"/>
          <w:color w:val="000000"/>
          <w:lang w:val="en"/>
        </w:rPr>
      </w:pPr>
    </w:p>
    <w:p w:rsidR="00D038E4" w:rsidRPr="001A4C83" w:rsidRDefault="00AB6AC4" w:rsidP="001A4C83">
      <w:pPr>
        <w:shd w:val="clear" w:color="auto" w:fill="F7F7F7"/>
        <w:spacing w:line="360" w:lineRule="auto"/>
        <w:rPr>
          <w:rFonts w:ascii="Arial" w:hAnsi="Arial" w:cs="Arial"/>
          <w:color w:val="000000"/>
          <w:lang w:val="en"/>
        </w:rPr>
      </w:pPr>
      <w:r>
        <w:rPr>
          <w:rFonts w:ascii="Arial" w:hAnsi="Arial" w:cs="Arial"/>
          <w:noProof/>
          <w:color w:val="000000"/>
        </w:rPr>
        <w:lastRenderedPageBreak/>
        <w:drawing>
          <wp:inline distT="0" distB="0" distL="0" distR="0">
            <wp:extent cx="4902200" cy="4984750"/>
            <wp:effectExtent l="0" t="0" r="0" b="6350"/>
            <wp:docPr id="2" name="Picture 2" descr="Violent Crime in 2006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olent Crime in 2006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4984750"/>
                    </a:xfrm>
                    <a:prstGeom prst="rect">
                      <a:avLst/>
                    </a:prstGeom>
                    <a:noFill/>
                    <a:ln>
                      <a:noFill/>
                    </a:ln>
                  </pic:spPr>
                </pic:pic>
              </a:graphicData>
            </a:graphic>
          </wp:inline>
        </w:drawing>
      </w:r>
    </w:p>
    <w:p w:rsidR="00D038E4" w:rsidRPr="001A4C83" w:rsidRDefault="00D038E4" w:rsidP="001A4C83">
      <w:pPr>
        <w:pBdr>
          <w:bottom w:val="dashed" w:sz="6" w:space="11" w:color="BFBFBF"/>
        </w:pBdr>
        <w:shd w:val="clear" w:color="auto" w:fill="F3F3F3"/>
        <w:spacing w:after="180" w:line="360" w:lineRule="auto"/>
        <w:ind w:left="120" w:right="-180"/>
        <w:outlineLvl w:val="2"/>
        <w:rPr>
          <w:rFonts w:ascii="Arial" w:hAnsi="Arial" w:cs="Arial"/>
          <w:b/>
          <w:bCs/>
          <w:color w:val="B86E0D"/>
          <w:lang w:val="en"/>
        </w:rPr>
      </w:pPr>
    </w:p>
    <w:p w:rsidR="00D038E4" w:rsidRPr="001A4C83" w:rsidRDefault="00D038E4" w:rsidP="001A4C83">
      <w:pPr>
        <w:shd w:val="clear" w:color="auto" w:fill="F7F7F7"/>
        <w:spacing w:before="100" w:beforeAutospacing="1" w:after="150" w:line="360" w:lineRule="auto"/>
        <w:rPr>
          <w:rFonts w:ascii="Arial" w:hAnsi="Arial" w:cs="Arial"/>
          <w:color w:val="000000"/>
          <w:lang w:val="en"/>
        </w:rPr>
      </w:pPr>
    </w:p>
    <w:p w:rsidR="00D038E4" w:rsidRDefault="00D038E4" w:rsidP="001A4C83">
      <w:pPr>
        <w:shd w:val="clear" w:color="auto" w:fill="F7F7F7"/>
        <w:spacing w:before="100" w:beforeAutospacing="1" w:after="150" w:line="360" w:lineRule="auto"/>
        <w:rPr>
          <w:rFonts w:ascii="Arial" w:hAnsi="Arial" w:cs="Arial"/>
          <w:color w:val="000000"/>
          <w:lang w:val="en"/>
        </w:rPr>
      </w:pPr>
      <w:r w:rsidRPr="001A4C83">
        <w:rPr>
          <w:rFonts w:ascii="Arial" w:hAnsi="Arial" w:cs="Arial"/>
          <w:color w:val="000000"/>
          <w:lang w:val="en"/>
        </w:rPr>
        <w:t>I would recommend that you go to the link below and explore these violence trends in more detail, includi</w:t>
      </w:r>
      <w:r w:rsidR="009E7C6B">
        <w:rPr>
          <w:rFonts w:ascii="Arial" w:hAnsi="Arial" w:cs="Arial"/>
          <w:color w:val="000000"/>
          <w:lang w:val="en"/>
        </w:rPr>
        <w:t>ng twenty-five year trends (1990-2015</w:t>
      </w:r>
      <w:r w:rsidRPr="001A4C83">
        <w:rPr>
          <w:rFonts w:ascii="Arial" w:hAnsi="Arial" w:cs="Arial"/>
          <w:color w:val="000000"/>
          <w:lang w:val="en"/>
        </w:rPr>
        <w:t xml:space="preserve">) in reported violence. What does your examination of these longer term trends suggest? </w:t>
      </w:r>
    </w:p>
    <w:p w:rsidR="009E7C6B" w:rsidRPr="001A4C83" w:rsidRDefault="00F0762E" w:rsidP="001A4C83">
      <w:pPr>
        <w:shd w:val="clear" w:color="auto" w:fill="F7F7F7"/>
        <w:spacing w:before="100" w:beforeAutospacing="1" w:after="150" w:line="360" w:lineRule="auto"/>
        <w:rPr>
          <w:rFonts w:ascii="Arial" w:hAnsi="Arial" w:cs="Arial"/>
          <w:color w:val="000000"/>
          <w:lang w:val="en"/>
        </w:rPr>
      </w:pPr>
      <w:hyperlink r:id="rId9" w:history="1">
        <w:r w:rsidR="009E7C6B" w:rsidRPr="000D004F">
          <w:rPr>
            <w:rStyle w:val="Hyperlink"/>
            <w:rFonts w:ascii="Arial" w:hAnsi="Arial" w:cs="Arial"/>
            <w:lang w:val="en"/>
          </w:rPr>
          <w:t>http://www.statista.com/statistics/191219/reported-violent-crime-rate-in-the-usa-since-1990/</w:t>
        </w:r>
      </w:hyperlink>
      <w:r w:rsidR="009E7C6B">
        <w:rPr>
          <w:rFonts w:ascii="Arial" w:hAnsi="Arial" w:cs="Arial"/>
          <w:color w:val="000000"/>
          <w:lang w:val="en"/>
        </w:rPr>
        <w:t xml:space="preserve"> </w:t>
      </w:r>
    </w:p>
    <w:p w:rsidR="00D038E4" w:rsidRPr="001A4C83" w:rsidRDefault="00D038E4" w:rsidP="001A4C83">
      <w:pPr>
        <w:shd w:val="clear" w:color="auto" w:fill="F7F7F7"/>
        <w:spacing w:before="100" w:beforeAutospacing="1" w:after="150" w:line="360" w:lineRule="auto"/>
        <w:rPr>
          <w:rFonts w:ascii="Arial" w:hAnsi="Arial" w:cs="Arial"/>
          <w:color w:val="000000"/>
          <w:lang w:val="en"/>
        </w:rPr>
      </w:pPr>
      <w:r w:rsidRPr="001A4C83">
        <w:rPr>
          <w:rFonts w:ascii="Arial" w:hAnsi="Arial" w:cs="Arial"/>
          <w:color w:val="000000"/>
          <w:lang w:val="en"/>
        </w:rPr>
        <w:t xml:space="preserve">         Let me offer my perspective on these recent trends in violence.</w:t>
      </w:r>
    </w:p>
    <w:p w:rsidR="00D038E4" w:rsidRDefault="00D038E4" w:rsidP="001A4C83">
      <w:pPr>
        <w:spacing w:line="360" w:lineRule="auto"/>
        <w:rPr>
          <w:rFonts w:ascii="Arial" w:hAnsi="Arial" w:cs="Arial"/>
        </w:rPr>
      </w:pPr>
      <w:r w:rsidRPr="001A4C83">
        <w:rPr>
          <w:rFonts w:ascii="Arial" w:hAnsi="Arial" w:cs="Arial"/>
        </w:rPr>
        <w:lastRenderedPageBreak/>
        <w:t>Contrary to what many people believe, we have seen a decline in most categories of reported violent crime over the past decade (down 13.3% from the violent crime total in 1996), but we are likely to see an upsurge in the coming decade due to a variety of factors (the size of the young adult population, recent immigration shifts, downturn in the economy). At present, our rate of reported violence is about the same rate as 1972, the year we started to recognize that we had a serious crime problem in this country and crime became a major political issue in both political parties’ campaign platforms. Interestingly, what we now consider as a low crime rate (2006 vs 1996) was viewed then as an unacceptably HIGH crime rate (mid70’s vs mid 60’s</w:t>
      </w:r>
      <w:proofErr w:type="gramStart"/>
      <w:r w:rsidRPr="001A4C83">
        <w:rPr>
          <w:rFonts w:ascii="Arial" w:hAnsi="Arial" w:cs="Arial"/>
        </w:rPr>
        <w:t>) .</w:t>
      </w:r>
      <w:proofErr w:type="gramEnd"/>
      <w:r w:rsidRPr="001A4C83">
        <w:rPr>
          <w:rFonts w:ascii="Arial" w:hAnsi="Arial" w:cs="Arial"/>
        </w:rPr>
        <w:t xml:space="preserve"> Times change—and our perception of the extent/seriousness of this country’s violence problem changes over time—sometimes perception fits reality; sometimes it doesn’t.</w:t>
      </w:r>
    </w:p>
    <w:p w:rsidR="006E25D1" w:rsidRPr="001A4C83" w:rsidRDefault="006E25D1" w:rsidP="001A4C83">
      <w:pPr>
        <w:spacing w:line="360" w:lineRule="auto"/>
        <w:rPr>
          <w:rFonts w:ascii="Arial" w:hAnsi="Arial" w:cs="Arial"/>
        </w:rPr>
      </w:pPr>
    </w:p>
    <w:p w:rsidR="00D038E4" w:rsidRDefault="00133CC6" w:rsidP="00E10FBE">
      <w:pPr>
        <w:spacing w:line="360" w:lineRule="auto"/>
        <w:rPr>
          <w:rFonts w:ascii="Arial" w:hAnsi="Arial" w:cs="Arial"/>
          <w:b/>
        </w:rPr>
      </w:pPr>
      <w:r w:rsidRPr="006E25D1">
        <w:rPr>
          <w:rFonts w:ascii="Arial" w:hAnsi="Arial" w:cs="Arial"/>
          <w:b/>
        </w:rPr>
        <w:t>Topic 2: an</w:t>
      </w:r>
      <w:r w:rsidR="00621A24" w:rsidRPr="006E25D1">
        <w:rPr>
          <w:rFonts w:ascii="Arial" w:hAnsi="Arial" w:cs="Arial"/>
          <w:b/>
        </w:rPr>
        <w:t xml:space="preserve"> A</w:t>
      </w:r>
      <w:r w:rsidRPr="006E25D1">
        <w:rPr>
          <w:rFonts w:ascii="Arial" w:hAnsi="Arial" w:cs="Arial"/>
          <w:b/>
        </w:rPr>
        <w:t>lternative View: the</w:t>
      </w:r>
      <w:r w:rsidR="00D038E4" w:rsidRPr="006E25D1">
        <w:rPr>
          <w:rFonts w:ascii="Arial" w:hAnsi="Arial" w:cs="Arial"/>
          <w:b/>
        </w:rPr>
        <w:t xml:space="preserve"> National Crime Victim</w:t>
      </w:r>
      <w:r w:rsidRPr="006E25D1">
        <w:rPr>
          <w:rFonts w:ascii="Arial" w:hAnsi="Arial" w:cs="Arial"/>
          <w:b/>
        </w:rPr>
        <w:t>ization</w:t>
      </w:r>
      <w:r w:rsidR="00D038E4" w:rsidRPr="006E25D1">
        <w:rPr>
          <w:rFonts w:ascii="Arial" w:hAnsi="Arial" w:cs="Arial"/>
          <w:b/>
        </w:rPr>
        <w:t xml:space="preserve"> Survey</w:t>
      </w:r>
    </w:p>
    <w:p w:rsidR="006E25D1" w:rsidRPr="006E25D1" w:rsidRDefault="006E25D1" w:rsidP="00E10FBE">
      <w:pPr>
        <w:spacing w:line="360" w:lineRule="auto"/>
        <w:rPr>
          <w:rFonts w:ascii="Arial" w:hAnsi="Arial" w:cs="Arial"/>
          <w:b/>
        </w:rPr>
      </w:pPr>
    </w:p>
    <w:p w:rsidR="00CF4B9C" w:rsidRPr="00CF4B9C" w:rsidRDefault="00D038E4" w:rsidP="00CF4B9C">
      <w:pPr>
        <w:spacing w:line="360" w:lineRule="auto"/>
        <w:ind w:firstLine="720"/>
        <w:rPr>
          <w:rFonts w:ascii="Arial" w:hAnsi="Arial" w:cs="Arial"/>
        </w:rPr>
      </w:pPr>
      <w:r w:rsidRPr="001A4C83">
        <w:rPr>
          <w:rFonts w:ascii="Arial" w:hAnsi="Arial" w:cs="Arial"/>
        </w:rPr>
        <w:t xml:space="preserve">In addition to crimes reported to police, we collect data on the extent of the violence problem by surveying the general public about their victimization experiences—if any—and asking them whether they reported these victimizations to the police. </w:t>
      </w:r>
      <w:r w:rsidR="00111D1A" w:rsidRPr="001A4C83">
        <w:rPr>
          <w:rFonts w:ascii="Arial" w:hAnsi="Arial" w:cs="Arial"/>
        </w:rPr>
        <w:t xml:space="preserve">These data offer </w:t>
      </w:r>
      <w:r w:rsidR="0031490F" w:rsidRPr="001A4C83">
        <w:rPr>
          <w:rFonts w:ascii="Arial" w:hAnsi="Arial" w:cs="Arial"/>
        </w:rPr>
        <w:t>an alternative to official reported crime statistics. When both data sources agree, we can be more confident in using these estimates to measure crime.</w:t>
      </w:r>
      <w:r w:rsidR="009E7C6B">
        <w:rPr>
          <w:rFonts w:ascii="Arial" w:hAnsi="Arial" w:cs="Arial"/>
        </w:rPr>
        <w:t xml:space="preserve"> </w:t>
      </w:r>
      <w:r w:rsidRPr="001A4C83">
        <w:rPr>
          <w:rFonts w:ascii="Arial" w:hAnsi="Arial" w:cs="Arial"/>
        </w:rPr>
        <w:t xml:space="preserve">According to victimization surveys, we are experiencing the </w:t>
      </w:r>
      <w:r w:rsidRPr="001A4C83">
        <w:rPr>
          <w:rFonts w:ascii="Arial" w:hAnsi="Arial" w:cs="Arial"/>
          <w:color w:val="0000FF"/>
        </w:rPr>
        <w:t xml:space="preserve">lowest </w:t>
      </w:r>
      <w:r w:rsidRPr="001A4C83">
        <w:rPr>
          <w:rFonts w:ascii="Arial" w:hAnsi="Arial" w:cs="Arial"/>
        </w:rPr>
        <w:t>violent victimization since we began collecting these data.</w:t>
      </w:r>
      <w:r w:rsidR="00CF4B9C">
        <w:rPr>
          <w:rFonts w:ascii="Arial" w:hAnsi="Arial" w:cs="Arial"/>
        </w:rPr>
        <w:t xml:space="preserve"> Below are the </w:t>
      </w:r>
      <w:r w:rsidR="00CF4B9C" w:rsidRPr="00CF4B9C">
        <w:rPr>
          <w:rFonts w:ascii="Arial" w:hAnsi="Arial" w:cs="Arial"/>
        </w:rPr>
        <w:t>HIGHLIGHTS</w:t>
      </w:r>
      <w:r w:rsidR="00CF4B9C">
        <w:rPr>
          <w:rFonts w:ascii="Arial" w:hAnsi="Arial" w:cs="Arial"/>
        </w:rPr>
        <w:t xml:space="preserve"> from the 2014 National Crime Victimization Survey:</w:t>
      </w:r>
    </w:p>
    <w:p w:rsidR="00CF4B9C" w:rsidRPr="00CF4B9C" w:rsidRDefault="00CF4B9C" w:rsidP="00CF4B9C">
      <w:pPr>
        <w:spacing w:line="360" w:lineRule="auto"/>
        <w:ind w:left="720"/>
        <w:rPr>
          <w:rFonts w:ascii="Arial" w:hAnsi="Arial" w:cs="Arial"/>
          <w:b/>
        </w:rPr>
      </w:pPr>
      <w:r>
        <w:rPr>
          <w:rFonts w:ascii="Arial" w:hAnsi="Arial" w:cs="Arial"/>
          <w:b/>
        </w:rPr>
        <w:t>Violent C</w:t>
      </w:r>
      <w:r w:rsidRPr="00CF4B9C">
        <w:rPr>
          <w:rFonts w:ascii="Arial" w:hAnsi="Arial" w:cs="Arial"/>
          <w:b/>
        </w:rPr>
        <w:t>rime</w:t>
      </w:r>
      <w:r>
        <w:rPr>
          <w:rFonts w:ascii="Arial" w:hAnsi="Arial" w:cs="Arial"/>
          <w:b/>
        </w:rPr>
        <w:t xml:space="preserve"> Victimization Trends</w:t>
      </w:r>
    </w:p>
    <w:p w:rsidR="00CF4B9C" w:rsidRPr="00CF4B9C" w:rsidRDefault="00CF4B9C" w:rsidP="00CF4B9C">
      <w:pPr>
        <w:spacing w:line="360" w:lineRule="auto"/>
        <w:ind w:left="720"/>
        <w:rPr>
          <w:rFonts w:ascii="Arial" w:hAnsi="Arial" w:cs="Arial"/>
        </w:rPr>
      </w:pPr>
      <w:r>
        <w:rPr>
          <w:rFonts w:ascii="Arial" w:hAnsi="Arial" w:cs="Arial"/>
        </w:rPr>
        <w:t xml:space="preserve">1. </w:t>
      </w:r>
      <w:r w:rsidRPr="00CF4B9C">
        <w:rPr>
          <w:rFonts w:ascii="Arial" w:hAnsi="Arial" w:cs="Arial"/>
        </w:rPr>
        <w:t>No significant change occurred in the rate of violent</w:t>
      </w:r>
      <w:r>
        <w:rPr>
          <w:rFonts w:ascii="Arial" w:hAnsi="Arial" w:cs="Arial"/>
        </w:rPr>
        <w:t xml:space="preserve"> c</w:t>
      </w:r>
      <w:r w:rsidRPr="00CF4B9C">
        <w:rPr>
          <w:rFonts w:ascii="Arial" w:hAnsi="Arial" w:cs="Arial"/>
        </w:rPr>
        <w:t>rime from 2013 (23.2 victimizations per 1,000) to</w:t>
      </w:r>
      <w:r>
        <w:rPr>
          <w:rFonts w:ascii="Arial" w:hAnsi="Arial" w:cs="Arial"/>
        </w:rPr>
        <w:t xml:space="preserve"> 2014</w:t>
      </w:r>
      <w:r w:rsidRPr="00CF4B9C">
        <w:rPr>
          <w:rFonts w:ascii="Arial" w:hAnsi="Arial" w:cs="Arial"/>
        </w:rPr>
        <w:t>(20.1 per 1,000).</w:t>
      </w:r>
    </w:p>
    <w:p w:rsidR="00CF4B9C" w:rsidRPr="00CF4B9C" w:rsidRDefault="00CF4B9C" w:rsidP="00CF4B9C">
      <w:pPr>
        <w:spacing w:line="360" w:lineRule="auto"/>
        <w:ind w:left="720"/>
        <w:rPr>
          <w:rFonts w:ascii="Arial" w:hAnsi="Arial" w:cs="Arial"/>
        </w:rPr>
      </w:pPr>
      <w:r>
        <w:rPr>
          <w:rFonts w:ascii="Arial" w:hAnsi="Arial" w:cs="Arial"/>
        </w:rPr>
        <w:t xml:space="preserve">2. </w:t>
      </w:r>
      <w:r w:rsidRPr="00CF4B9C">
        <w:rPr>
          <w:rFonts w:ascii="Arial" w:hAnsi="Arial" w:cs="Arial"/>
        </w:rPr>
        <w:t xml:space="preserve"> From 2013 to 2014, no statistically significant</w:t>
      </w:r>
      <w:r>
        <w:rPr>
          <w:rFonts w:ascii="Arial" w:hAnsi="Arial" w:cs="Arial"/>
        </w:rPr>
        <w:t xml:space="preserve"> </w:t>
      </w:r>
      <w:r w:rsidRPr="00CF4B9C">
        <w:rPr>
          <w:rFonts w:ascii="Arial" w:hAnsi="Arial" w:cs="Arial"/>
        </w:rPr>
        <w:t>change was detected in the rate of serious violence,</w:t>
      </w:r>
      <w:r>
        <w:rPr>
          <w:rFonts w:ascii="Arial" w:hAnsi="Arial" w:cs="Arial"/>
        </w:rPr>
        <w:t xml:space="preserve"> </w:t>
      </w:r>
      <w:r w:rsidRPr="00CF4B9C">
        <w:rPr>
          <w:rFonts w:ascii="Arial" w:hAnsi="Arial" w:cs="Arial"/>
        </w:rPr>
        <w:t>domestic violence, intimate partner violence,</w:t>
      </w:r>
    </w:p>
    <w:p w:rsidR="00CF4B9C" w:rsidRPr="00CF4B9C" w:rsidRDefault="00CF4B9C" w:rsidP="00CF4B9C">
      <w:pPr>
        <w:spacing w:line="360" w:lineRule="auto"/>
        <w:rPr>
          <w:rFonts w:ascii="Arial" w:hAnsi="Arial" w:cs="Arial"/>
        </w:rPr>
      </w:pPr>
      <w:r>
        <w:rPr>
          <w:rFonts w:ascii="Arial" w:hAnsi="Arial" w:cs="Arial"/>
        </w:rPr>
        <w:t xml:space="preserve">           </w:t>
      </w:r>
      <w:proofErr w:type="gramStart"/>
      <w:r>
        <w:rPr>
          <w:rFonts w:ascii="Arial" w:hAnsi="Arial" w:cs="Arial"/>
        </w:rPr>
        <w:t>violence</w:t>
      </w:r>
      <w:proofErr w:type="gramEnd"/>
      <w:r>
        <w:rPr>
          <w:rFonts w:ascii="Arial" w:hAnsi="Arial" w:cs="Arial"/>
        </w:rPr>
        <w:t xml:space="preserve"> </w:t>
      </w:r>
      <w:r w:rsidRPr="00CF4B9C">
        <w:rPr>
          <w:rFonts w:ascii="Arial" w:hAnsi="Arial" w:cs="Arial"/>
        </w:rPr>
        <w:t>resulting in an injury, and violence</w:t>
      </w:r>
      <w:r>
        <w:rPr>
          <w:rFonts w:ascii="Arial" w:hAnsi="Arial" w:cs="Arial"/>
        </w:rPr>
        <w:t xml:space="preserve"> </w:t>
      </w:r>
      <w:r w:rsidRPr="00CF4B9C">
        <w:rPr>
          <w:rFonts w:ascii="Arial" w:hAnsi="Arial" w:cs="Arial"/>
        </w:rPr>
        <w:t>involving a firearm.</w:t>
      </w:r>
    </w:p>
    <w:p w:rsidR="00CF4B9C" w:rsidRPr="00CF4B9C" w:rsidRDefault="00CF4B9C" w:rsidP="00CF4B9C">
      <w:pPr>
        <w:spacing w:line="360" w:lineRule="auto"/>
        <w:ind w:left="720"/>
        <w:rPr>
          <w:rFonts w:ascii="Arial" w:hAnsi="Arial" w:cs="Arial"/>
        </w:rPr>
      </w:pPr>
      <w:r>
        <w:rPr>
          <w:rFonts w:ascii="Arial" w:hAnsi="Arial" w:cs="Arial"/>
        </w:rPr>
        <w:lastRenderedPageBreak/>
        <w:t xml:space="preserve">3. </w:t>
      </w:r>
      <w:r w:rsidRPr="00CF4B9C">
        <w:rPr>
          <w:rFonts w:ascii="Arial" w:hAnsi="Arial" w:cs="Arial"/>
        </w:rPr>
        <w:t xml:space="preserve"> No significant change was found in the percentage</w:t>
      </w:r>
      <w:r>
        <w:rPr>
          <w:rFonts w:ascii="Arial" w:hAnsi="Arial" w:cs="Arial"/>
        </w:rPr>
        <w:t xml:space="preserve"> </w:t>
      </w:r>
      <w:r w:rsidRPr="00CF4B9C">
        <w:rPr>
          <w:rFonts w:ascii="Arial" w:hAnsi="Arial" w:cs="Arial"/>
        </w:rPr>
        <w:t>of violent crime reported to police from 2013 to</w:t>
      </w:r>
      <w:r>
        <w:rPr>
          <w:rFonts w:ascii="Arial" w:hAnsi="Arial" w:cs="Arial"/>
        </w:rPr>
        <w:t xml:space="preserve"> </w:t>
      </w:r>
      <w:r w:rsidRPr="00CF4B9C">
        <w:rPr>
          <w:rFonts w:ascii="Arial" w:hAnsi="Arial" w:cs="Arial"/>
        </w:rPr>
        <w:t>2014 (46%).</w:t>
      </w:r>
    </w:p>
    <w:p w:rsidR="00CF4B9C" w:rsidRPr="00CF4B9C" w:rsidRDefault="00CF4B9C" w:rsidP="00CF4B9C">
      <w:pPr>
        <w:spacing w:line="360" w:lineRule="auto"/>
        <w:ind w:left="720"/>
        <w:rPr>
          <w:rFonts w:ascii="Arial" w:hAnsi="Arial" w:cs="Arial"/>
        </w:rPr>
      </w:pPr>
      <w:r>
        <w:rPr>
          <w:rFonts w:ascii="Arial" w:hAnsi="Arial" w:cs="Arial"/>
        </w:rPr>
        <w:t xml:space="preserve">4. </w:t>
      </w:r>
      <w:r w:rsidRPr="00CF4B9C">
        <w:rPr>
          <w:rFonts w:ascii="Arial" w:hAnsi="Arial" w:cs="Arial"/>
        </w:rPr>
        <w:t>About 12% of victims of serious violence and</w:t>
      </w:r>
      <w:r>
        <w:rPr>
          <w:rFonts w:ascii="Arial" w:hAnsi="Arial" w:cs="Arial"/>
        </w:rPr>
        <w:t xml:space="preserve"> </w:t>
      </w:r>
      <w:r w:rsidRPr="00CF4B9C">
        <w:rPr>
          <w:rFonts w:ascii="Arial" w:hAnsi="Arial" w:cs="Arial"/>
        </w:rPr>
        <w:t>28% of intimate partner violence victims received</w:t>
      </w:r>
      <w:r>
        <w:rPr>
          <w:rFonts w:ascii="Arial" w:hAnsi="Arial" w:cs="Arial"/>
        </w:rPr>
        <w:t xml:space="preserve"> </w:t>
      </w:r>
      <w:r w:rsidRPr="00CF4B9C">
        <w:rPr>
          <w:rFonts w:ascii="Arial" w:hAnsi="Arial" w:cs="Arial"/>
        </w:rPr>
        <w:t>assistance from a victim service agency.</w:t>
      </w:r>
    </w:p>
    <w:p w:rsidR="00CF4B9C" w:rsidRPr="00CF4B9C" w:rsidRDefault="00CF4B9C" w:rsidP="00CF4B9C">
      <w:pPr>
        <w:spacing w:line="360" w:lineRule="auto"/>
        <w:ind w:left="720"/>
        <w:rPr>
          <w:rFonts w:ascii="Arial" w:hAnsi="Arial" w:cs="Arial"/>
        </w:rPr>
      </w:pPr>
      <w:r>
        <w:rPr>
          <w:rFonts w:ascii="Arial" w:hAnsi="Arial" w:cs="Arial"/>
        </w:rPr>
        <w:t xml:space="preserve">5. </w:t>
      </w:r>
      <w:r w:rsidRPr="00CF4B9C">
        <w:rPr>
          <w:rFonts w:ascii="Arial" w:hAnsi="Arial" w:cs="Arial"/>
        </w:rPr>
        <w:t xml:space="preserve"> No change was observed in the percentage of</w:t>
      </w:r>
      <w:r>
        <w:rPr>
          <w:rFonts w:ascii="Arial" w:hAnsi="Arial" w:cs="Arial"/>
        </w:rPr>
        <w:t xml:space="preserve"> </w:t>
      </w:r>
      <w:r w:rsidRPr="00CF4B9C">
        <w:rPr>
          <w:rFonts w:ascii="Arial" w:hAnsi="Arial" w:cs="Arial"/>
        </w:rPr>
        <w:t>violent crime victims who received assistance from</w:t>
      </w:r>
      <w:r>
        <w:rPr>
          <w:rFonts w:ascii="Arial" w:hAnsi="Arial" w:cs="Arial"/>
        </w:rPr>
        <w:t xml:space="preserve"> </w:t>
      </w:r>
      <w:r w:rsidRPr="00CF4B9C">
        <w:rPr>
          <w:rFonts w:ascii="Arial" w:hAnsi="Arial" w:cs="Arial"/>
        </w:rPr>
        <w:t>a victim service agency from 2013 to 2014.</w:t>
      </w:r>
    </w:p>
    <w:p w:rsidR="00CF4B9C" w:rsidRPr="00CF4B9C" w:rsidRDefault="00CF4B9C" w:rsidP="00CF4B9C">
      <w:pPr>
        <w:spacing w:line="360" w:lineRule="auto"/>
        <w:ind w:left="720"/>
        <w:rPr>
          <w:rFonts w:ascii="Arial" w:hAnsi="Arial" w:cs="Arial"/>
        </w:rPr>
      </w:pPr>
    </w:p>
    <w:p w:rsidR="00CF4B9C" w:rsidRPr="00CF4B9C" w:rsidRDefault="00CF4B9C" w:rsidP="00CF4B9C">
      <w:pPr>
        <w:spacing w:line="360" w:lineRule="auto"/>
        <w:ind w:left="720"/>
        <w:rPr>
          <w:rFonts w:ascii="Arial" w:hAnsi="Arial" w:cs="Arial"/>
          <w:b/>
        </w:rPr>
      </w:pPr>
      <w:r w:rsidRPr="00CF4B9C">
        <w:rPr>
          <w:rFonts w:ascii="Arial" w:hAnsi="Arial" w:cs="Arial"/>
          <w:b/>
        </w:rPr>
        <w:t xml:space="preserve">Prevalence of </w:t>
      </w:r>
      <w:r>
        <w:rPr>
          <w:rFonts w:ascii="Arial" w:hAnsi="Arial" w:cs="Arial"/>
          <w:b/>
        </w:rPr>
        <w:t xml:space="preserve">violent </w:t>
      </w:r>
      <w:r w:rsidRPr="00CF4B9C">
        <w:rPr>
          <w:rFonts w:ascii="Arial" w:hAnsi="Arial" w:cs="Arial"/>
          <w:b/>
        </w:rPr>
        <w:t>crime</w:t>
      </w:r>
      <w:r>
        <w:rPr>
          <w:rFonts w:ascii="Arial" w:hAnsi="Arial" w:cs="Arial"/>
          <w:b/>
        </w:rPr>
        <w:t xml:space="preserve"> victimization:</w:t>
      </w:r>
    </w:p>
    <w:p w:rsidR="00CF4B9C" w:rsidRPr="00CF4B9C" w:rsidRDefault="00CF4B9C" w:rsidP="00CF4B9C">
      <w:pPr>
        <w:spacing w:line="360" w:lineRule="auto"/>
        <w:ind w:left="720"/>
        <w:rPr>
          <w:rFonts w:ascii="Arial" w:hAnsi="Arial" w:cs="Arial"/>
        </w:rPr>
      </w:pPr>
      <w:r>
        <w:rPr>
          <w:rFonts w:ascii="Arial" w:hAnsi="Arial" w:cs="Arial"/>
        </w:rPr>
        <w:t xml:space="preserve">1. </w:t>
      </w:r>
      <w:r w:rsidRPr="00CF4B9C">
        <w:rPr>
          <w:rFonts w:ascii="Arial" w:hAnsi="Arial" w:cs="Arial"/>
        </w:rPr>
        <w:t xml:space="preserve"> In 2014, 1.1% of all persons age 12 or older</w:t>
      </w:r>
      <w:r>
        <w:rPr>
          <w:rFonts w:ascii="Arial" w:hAnsi="Arial" w:cs="Arial"/>
        </w:rPr>
        <w:t xml:space="preserve"> </w:t>
      </w:r>
      <w:r w:rsidRPr="00CF4B9C">
        <w:rPr>
          <w:rFonts w:ascii="Arial" w:hAnsi="Arial" w:cs="Arial"/>
        </w:rPr>
        <w:t>(3 million pe</w:t>
      </w:r>
      <w:r>
        <w:rPr>
          <w:rFonts w:ascii="Arial" w:hAnsi="Arial" w:cs="Arial"/>
        </w:rPr>
        <w:t xml:space="preserve">rsons) experienced </w:t>
      </w:r>
      <w:proofErr w:type="gramStart"/>
      <w:r>
        <w:rPr>
          <w:rFonts w:ascii="Arial" w:hAnsi="Arial" w:cs="Arial"/>
        </w:rPr>
        <w:t xml:space="preserve">at least one </w:t>
      </w:r>
      <w:r w:rsidRPr="00CF4B9C">
        <w:rPr>
          <w:rFonts w:ascii="Arial" w:hAnsi="Arial" w:cs="Arial"/>
        </w:rPr>
        <w:t>violent</w:t>
      </w:r>
      <w:r>
        <w:rPr>
          <w:rFonts w:ascii="Arial" w:hAnsi="Arial" w:cs="Arial"/>
        </w:rPr>
        <w:t xml:space="preserve"> </w:t>
      </w:r>
      <w:r w:rsidRPr="00CF4B9C">
        <w:rPr>
          <w:rFonts w:ascii="Arial" w:hAnsi="Arial" w:cs="Arial"/>
        </w:rPr>
        <w:t>victimization</w:t>
      </w:r>
      <w:proofErr w:type="gramEnd"/>
      <w:r w:rsidRPr="00CF4B9C">
        <w:rPr>
          <w:rFonts w:ascii="Arial" w:hAnsi="Arial" w:cs="Arial"/>
        </w:rPr>
        <w:t>.</w:t>
      </w:r>
    </w:p>
    <w:p w:rsidR="00CF4B9C" w:rsidRPr="00CF4B9C" w:rsidRDefault="00CF4B9C" w:rsidP="00CF4B9C">
      <w:pPr>
        <w:spacing w:line="360" w:lineRule="auto"/>
        <w:ind w:left="720"/>
        <w:rPr>
          <w:rFonts w:ascii="Arial" w:hAnsi="Arial" w:cs="Arial"/>
        </w:rPr>
      </w:pPr>
      <w:r>
        <w:rPr>
          <w:rFonts w:ascii="Arial" w:hAnsi="Arial" w:cs="Arial"/>
        </w:rPr>
        <w:t xml:space="preserve">2. </w:t>
      </w:r>
      <w:r w:rsidRPr="00CF4B9C">
        <w:rPr>
          <w:rFonts w:ascii="Arial" w:hAnsi="Arial" w:cs="Arial"/>
        </w:rPr>
        <w:t>An estimated 0.5% (1.2 million persons)</w:t>
      </w:r>
      <w:r>
        <w:rPr>
          <w:rFonts w:ascii="Arial" w:hAnsi="Arial" w:cs="Arial"/>
        </w:rPr>
        <w:t xml:space="preserve"> experienced </w:t>
      </w:r>
      <w:proofErr w:type="gramStart"/>
      <w:r>
        <w:rPr>
          <w:rFonts w:ascii="Arial" w:hAnsi="Arial" w:cs="Arial"/>
        </w:rPr>
        <w:t xml:space="preserve">at least one </w:t>
      </w:r>
      <w:r w:rsidRPr="00CF4B9C">
        <w:rPr>
          <w:rFonts w:ascii="Arial" w:hAnsi="Arial" w:cs="Arial"/>
        </w:rPr>
        <w:t>serious violent</w:t>
      </w:r>
      <w:r>
        <w:rPr>
          <w:rFonts w:ascii="Arial" w:hAnsi="Arial" w:cs="Arial"/>
        </w:rPr>
        <w:t xml:space="preserve"> </w:t>
      </w:r>
      <w:r w:rsidRPr="00CF4B9C">
        <w:rPr>
          <w:rFonts w:ascii="Arial" w:hAnsi="Arial" w:cs="Arial"/>
        </w:rPr>
        <w:t>victimization</w:t>
      </w:r>
      <w:proofErr w:type="gramEnd"/>
      <w:r w:rsidRPr="00CF4B9C">
        <w:rPr>
          <w:rFonts w:ascii="Arial" w:hAnsi="Arial" w:cs="Arial"/>
        </w:rPr>
        <w:t xml:space="preserve"> in 2014.</w:t>
      </w:r>
      <w:r>
        <w:rPr>
          <w:rFonts w:ascii="Arial" w:hAnsi="Arial" w:cs="Arial"/>
        </w:rPr>
        <w:t xml:space="preserve"> (Source: National Crime Victimization Survey, 2014, Bureau of Justice Statistics)</w:t>
      </w:r>
    </w:p>
    <w:p w:rsidR="00D038E4" w:rsidRPr="001A4C83" w:rsidRDefault="00D038E4" w:rsidP="009E7C6B">
      <w:pPr>
        <w:spacing w:line="360" w:lineRule="auto"/>
        <w:rPr>
          <w:rFonts w:ascii="Arial" w:hAnsi="Arial" w:cs="Arial"/>
        </w:rPr>
      </w:pPr>
    </w:p>
    <w:p w:rsidR="00D038E4" w:rsidRPr="001A4C83" w:rsidRDefault="00D038E4" w:rsidP="001A4C83">
      <w:pPr>
        <w:spacing w:before="100" w:beforeAutospacing="1" w:after="100" w:afterAutospacing="1" w:line="360" w:lineRule="auto"/>
        <w:rPr>
          <w:rFonts w:ascii="Arial" w:hAnsi="Arial" w:cs="Arial"/>
          <w:b/>
          <w:bCs/>
        </w:rPr>
      </w:pPr>
      <w:r w:rsidRPr="001A4C83">
        <w:rPr>
          <w:rFonts w:ascii="Arial" w:hAnsi="Arial" w:cs="Arial"/>
        </w:rPr>
        <w:t xml:space="preserve">  </w:t>
      </w:r>
      <w:r w:rsidR="00133CC6" w:rsidRPr="001A4C83">
        <w:rPr>
          <w:rFonts w:ascii="Arial" w:hAnsi="Arial" w:cs="Arial"/>
        </w:rPr>
        <w:t xml:space="preserve">         </w:t>
      </w:r>
      <w:r w:rsidRPr="001A4C83">
        <w:rPr>
          <w:rFonts w:ascii="Arial" w:hAnsi="Arial" w:cs="Arial"/>
        </w:rPr>
        <w:t xml:space="preserve"> It is important to consider that since violence rates vary over time, it matters which time period you select for comparison; we sometimes get too caught up in year to year—and even decade to decade-- changes in specific crime categories and miss the bigger, long term trends. I suspect   that violence is a problem that will always be with us, but it is important to understand why it peaks when it peaks and why it drops when it drops. We will spend the semester exploring the answer to this critical public policy question .In the following section, I will provide a brief description of the four major crime categories we will study—murder, rape, robbery, and assault—including how each crime category is defined by the FBI, the federal agency responsible for collecting data on violent crime, and on the number of violent crimes reported to the police each year. As you examine these data, be sure to keep in mind that(1) a significant proportion of all violent crimes, close to 50 %, are never reported to the police</w:t>
      </w:r>
      <w:r w:rsidR="00B24896">
        <w:rPr>
          <w:rFonts w:ascii="Arial" w:hAnsi="Arial" w:cs="Arial"/>
        </w:rPr>
        <w:t>( see figure below)</w:t>
      </w:r>
      <w:r w:rsidRPr="001A4C83">
        <w:rPr>
          <w:rFonts w:ascii="Arial" w:hAnsi="Arial" w:cs="Arial"/>
        </w:rPr>
        <w:t>, and (2)</w:t>
      </w:r>
      <w:r w:rsidRPr="001A4C83">
        <w:rPr>
          <w:rFonts w:ascii="Arial" w:hAnsi="Arial" w:cs="Arial"/>
          <w:b/>
          <w:bCs/>
          <w:color w:val="000066"/>
        </w:rPr>
        <w:t xml:space="preserve"> </w:t>
      </w:r>
      <w:r w:rsidRPr="001A4C83">
        <w:rPr>
          <w:rFonts w:ascii="Arial" w:hAnsi="Arial" w:cs="Arial"/>
          <w:bCs/>
        </w:rPr>
        <w:t xml:space="preserve">the percentage of crimes reported to the police has been increasing, which will make interpreting the meaning of crime trends more difficult. We will be forced to consider whether the trend represents a change in </w:t>
      </w:r>
      <w:r w:rsidRPr="001A4C83">
        <w:rPr>
          <w:rFonts w:ascii="Arial" w:hAnsi="Arial" w:cs="Arial"/>
          <w:bCs/>
        </w:rPr>
        <w:lastRenderedPageBreak/>
        <w:t>the level/rate of violent crime or a change in reporting behavior.</w:t>
      </w:r>
      <w:r w:rsidRPr="001A4C83">
        <w:rPr>
          <w:rFonts w:ascii="Arial" w:hAnsi="Arial" w:cs="Arial"/>
        </w:rPr>
        <w:t xml:space="preserve"> We will examine this reporting problem in a later lecture, but it’s important to keep in mind as you assess the seriousness/extent of the violence problem in this country.</w:t>
      </w:r>
    </w:p>
    <w:p w:rsidR="00D038E4" w:rsidRDefault="00AB6AC4" w:rsidP="001A4C83">
      <w:pPr>
        <w:spacing w:line="360" w:lineRule="auto"/>
        <w:ind w:left="720"/>
        <w:rPr>
          <w:rFonts w:ascii="Arial" w:hAnsi="Arial" w:cs="Arial"/>
          <w:color w:val="000066"/>
        </w:rPr>
      </w:pPr>
      <w:r>
        <w:rPr>
          <w:rFonts w:ascii="Arial" w:hAnsi="Arial" w:cs="Arial"/>
          <w:b/>
          <w:bCs/>
          <w:noProof/>
          <w:color w:val="3300CC"/>
        </w:rPr>
        <w:drawing>
          <wp:inline distT="0" distB="0" distL="0" distR="0">
            <wp:extent cx="3409950" cy="2317750"/>
            <wp:effectExtent l="0" t="0" r="0" b="6350"/>
            <wp:docPr id="3" name="Picture 3" descr="Reporting Trends Ch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ing Trends 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0" cy="2317750"/>
                    </a:xfrm>
                    <a:prstGeom prst="rect">
                      <a:avLst/>
                    </a:prstGeom>
                    <a:noFill/>
                    <a:ln>
                      <a:noFill/>
                    </a:ln>
                  </pic:spPr>
                </pic:pic>
              </a:graphicData>
            </a:graphic>
          </wp:inline>
        </w:drawing>
      </w:r>
    </w:p>
    <w:p w:rsidR="00195201" w:rsidRDefault="00195201" w:rsidP="001A4C83">
      <w:pPr>
        <w:spacing w:line="360" w:lineRule="auto"/>
        <w:ind w:left="720"/>
        <w:rPr>
          <w:rFonts w:ascii="Arial" w:hAnsi="Arial" w:cs="Arial"/>
          <w:color w:val="000066"/>
        </w:rPr>
      </w:pPr>
    </w:p>
    <w:p w:rsidR="00DB5E59" w:rsidRPr="00182715" w:rsidRDefault="00DB5E59" w:rsidP="00DB5E59">
      <w:pPr>
        <w:spacing w:line="360" w:lineRule="auto"/>
        <w:ind w:left="720"/>
        <w:rPr>
          <w:rFonts w:ascii="Arial" w:hAnsi="Arial" w:cs="Arial"/>
          <w:b/>
          <w:color w:val="000066"/>
        </w:rPr>
      </w:pPr>
      <w:r w:rsidRPr="00182715">
        <w:rPr>
          <w:rFonts w:ascii="Arial" w:hAnsi="Arial" w:cs="Arial"/>
          <w:b/>
          <w:color w:val="000066"/>
        </w:rPr>
        <w:t>Percent of victimizations reported to police, by type of crime,</w:t>
      </w:r>
    </w:p>
    <w:p w:rsidR="00DB5E59" w:rsidRPr="00182715" w:rsidRDefault="00DB5E59" w:rsidP="00DB5E59">
      <w:pPr>
        <w:spacing w:line="360" w:lineRule="auto"/>
        <w:ind w:left="720"/>
        <w:rPr>
          <w:rFonts w:ascii="Arial" w:hAnsi="Arial" w:cs="Arial"/>
          <w:b/>
          <w:color w:val="000066"/>
        </w:rPr>
      </w:pPr>
      <w:r w:rsidRPr="00182715">
        <w:rPr>
          <w:rFonts w:ascii="Arial" w:hAnsi="Arial" w:cs="Arial"/>
          <w:b/>
          <w:color w:val="000066"/>
        </w:rPr>
        <w:t>2005, 2013, and 2014</w:t>
      </w:r>
    </w:p>
    <w:p w:rsidR="00DB5E59" w:rsidRPr="00182715" w:rsidRDefault="00DB5E59" w:rsidP="00DB5E59">
      <w:pPr>
        <w:spacing w:line="360" w:lineRule="auto"/>
        <w:ind w:left="720"/>
        <w:rPr>
          <w:rFonts w:ascii="Arial" w:hAnsi="Arial" w:cs="Arial"/>
          <w:b/>
          <w:color w:val="000066"/>
        </w:rPr>
      </w:pPr>
      <w:r w:rsidRPr="00182715">
        <w:rPr>
          <w:rFonts w:ascii="Arial" w:hAnsi="Arial" w:cs="Arial"/>
          <w:b/>
          <w:color w:val="000066"/>
        </w:rPr>
        <w:t xml:space="preserve">Type of crime                   2005     2013 </w:t>
      </w:r>
      <w:r w:rsidR="00F04563" w:rsidRPr="00182715">
        <w:rPr>
          <w:rFonts w:ascii="Arial" w:hAnsi="Arial" w:cs="Arial"/>
          <w:b/>
          <w:color w:val="000066"/>
        </w:rPr>
        <w:t xml:space="preserve">       2014</w:t>
      </w:r>
    </w:p>
    <w:p w:rsidR="00DB5E59" w:rsidRPr="00DB5E59" w:rsidRDefault="00DB5E59" w:rsidP="00DB5E59">
      <w:pPr>
        <w:spacing w:line="360" w:lineRule="auto"/>
        <w:ind w:left="720"/>
        <w:rPr>
          <w:rFonts w:ascii="Arial" w:hAnsi="Arial" w:cs="Arial"/>
          <w:color w:val="000066"/>
        </w:rPr>
      </w:pPr>
      <w:r>
        <w:rPr>
          <w:rFonts w:ascii="Arial" w:hAnsi="Arial" w:cs="Arial"/>
          <w:color w:val="000066"/>
        </w:rPr>
        <w:t>Violent crime</w:t>
      </w:r>
      <w:r w:rsidRPr="00DB5E59">
        <w:rPr>
          <w:rFonts w:ascii="Arial" w:hAnsi="Arial" w:cs="Arial"/>
          <w:color w:val="000066"/>
        </w:rPr>
        <w:t xml:space="preserve"> </w:t>
      </w:r>
      <w:r>
        <w:rPr>
          <w:rFonts w:ascii="Arial" w:hAnsi="Arial" w:cs="Arial"/>
          <w:color w:val="000066"/>
        </w:rPr>
        <w:t xml:space="preserve">                    </w:t>
      </w:r>
      <w:r w:rsidRPr="00DB5E59">
        <w:rPr>
          <w:rFonts w:ascii="Arial" w:hAnsi="Arial" w:cs="Arial"/>
          <w:color w:val="000066"/>
        </w:rPr>
        <w:t xml:space="preserve">45.8% </w:t>
      </w:r>
      <w:r w:rsidR="000A6E8F">
        <w:rPr>
          <w:rFonts w:ascii="Arial" w:hAnsi="Arial" w:cs="Arial"/>
          <w:color w:val="000066"/>
        </w:rPr>
        <w:t xml:space="preserve">  </w:t>
      </w:r>
      <w:r w:rsidRPr="00DB5E59">
        <w:rPr>
          <w:rFonts w:ascii="Arial" w:hAnsi="Arial" w:cs="Arial"/>
          <w:color w:val="000066"/>
        </w:rPr>
        <w:t xml:space="preserve">45.6% </w:t>
      </w:r>
      <w:r w:rsidR="00F04563">
        <w:rPr>
          <w:rFonts w:ascii="Arial" w:hAnsi="Arial" w:cs="Arial"/>
          <w:color w:val="000066"/>
        </w:rPr>
        <w:t xml:space="preserve">    </w:t>
      </w:r>
      <w:r w:rsidRPr="00DB5E59">
        <w:rPr>
          <w:rFonts w:ascii="Arial" w:hAnsi="Arial" w:cs="Arial"/>
          <w:color w:val="000066"/>
        </w:rPr>
        <w:t>46.0%</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t xml:space="preserve">Rape/sexual assault </w:t>
      </w:r>
      <w:r>
        <w:rPr>
          <w:rFonts w:ascii="Arial" w:hAnsi="Arial" w:cs="Arial"/>
          <w:color w:val="000066"/>
        </w:rPr>
        <w:t xml:space="preserve">        </w:t>
      </w:r>
      <w:r w:rsidRPr="00DB5E59">
        <w:rPr>
          <w:rFonts w:ascii="Arial" w:hAnsi="Arial" w:cs="Arial"/>
          <w:color w:val="000066"/>
        </w:rPr>
        <w:t xml:space="preserve">35.1 </w:t>
      </w:r>
      <w:r w:rsidR="000A6E8F">
        <w:rPr>
          <w:rFonts w:ascii="Arial" w:hAnsi="Arial" w:cs="Arial"/>
          <w:color w:val="000066"/>
        </w:rPr>
        <w:t xml:space="preserve">      </w:t>
      </w:r>
      <w:r w:rsidRPr="00DB5E59">
        <w:rPr>
          <w:rFonts w:ascii="Arial" w:hAnsi="Arial" w:cs="Arial"/>
          <w:color w:val="000066"/>
        </w:rPr>
        <w:t xml:space="preserve">34.8 </w:t>
      </w:r>
      <w:r>
        <w:rPr>
          <w:rFonts w:ascii="Arial" w:hAnsi="Arial" w:cs="Arial"/>
          <w:color w:val="000066"/>
        </w:rPr>
        <w:t xml:space="preserve">       </w:t>
      </w:r>
      <w:r w:rsidRPr="00DB5E59">
        <w:rPr>
          <w:rFonts w:ascii="Arial" w:hAnsi="Arial" w:cs="Arial"/>
          <w:color w:val="000066"/>
        </w:rPr>
        <w:t>33.6</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t xml:space="preserve">Robbery </w:t>
      </w:r>
      <w:r>
        <w:rPr>
          <w:rFonts w:ascii="Arial" w:hAnsi="Arial" w:cs="Arial"/>
          <w:color w:val="000066"/>
        </w:rPr>
        <w:t xml:space="preserve">                           </w:t>
      </w:r>
      <w:r w:rsidRPr="00DB5E59">
        <w:rPr>
          <w:rFonts w:ascii="Arial" w:hAnsi="Arial" w:cs="Arial"/>
          <w:color w:val="000066"/>
        </w:rPr>
        <w:t xml:space="preserve">55.4 </w:t>
      </w:r>
      <w:r w:rsidR="00F04563">
        <w:rPr>
          <w:rFonts w:ascii="Arial" w:hAnsi="Arial" w:cs="Arial"/>
          <w:color w:val="000066"/>
        </w:rPr>
        <w:t xml:space="preserve">      </w:t>
      </w:r>
      <w:r w:rsidRPr="00DB5E59">
        <w:rPr>
          <w:rFonts w:ascii="Arial" w:hAnsi="Arial" w:cs="Arial"/>
          <w:color w:val="000066"/>
        </w:rPr>
        <w:t xml:space="preserve">68.0 </w:t>
      </w:r>
      <w:r w:rsidR="00F04563">
        <w:rPr>
          <w:rFonts w:ascii="Arial" w:hAnsi="Arial" w:cs="Arial"/>
          <w:color w:val="000066"/>
        </w:rPr>
        <w:t xml:space="preserve">       </w:t>
      </w:r>
      <w:r w:rsidRPr="00DB5E59">
        <w:rPr>
          <w:rFonts w:ascii="Arial" w:hAnsi="Arial" w:cs="Arial"/>
          <w:color w:val="000066"/>
        </w:rPr>
        <w:t>60.9</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t xml:space="preserve">Assault </w:t>
      </w:r>
      <w:r>
        <w:rPr>
          <w:rFonts w:ascii="Arial" w:hAnsi="Arial" w:cs="Arial"/>
          <w:color w:val="000066"/>
        </w:rPr>
        <w:t xml:space="preserve">                             </w:t>
      </w:r>
      <w:r w:rsidRPr="00DB5E59">
        <w:rPr>
          <w:rFonts w:ascii="Arial" w:hAnsi="Arial" w:cs="Arial"/>
          <w:color w:val="000066"/>
        </w:rPr>
        <w:t xml:space="preserve">44.9 </w:t>
      </w:r>
      <w:r w:rsidR="00F04563">
        <w:rPr>
          <w:rFonts w:ascii="Arial" w:hAnsi="Arial" w:cs="Arial"/>
          <w:color w:val="000066"/>
        </w:rPr>
        <w:t xml:space="preserve">      </w:t>
      </w:r>
      <w:r w:rsidRPr="00DB5E59">
        <w:rPr>
          <w:rFonts w:ascii="Arial" w:hAnsi="Arial" w:cs="Arial"/>
          <w:color w:val="000066"/>
        </w:rPr>
        <w:t xml:space="preserve">43.4 </w:t>
      </w:r>
      <w:r w:rsidR="00F04563">
        <w:rPr>
          <w:rFonts w:ascii="Arial" w:hAnsi="Arial" w:cs="Arial"/>
          <w:color w:val="000066"/>
        </w:rPr>
        <w:t xml:space="preserve">       </w:t>
      </w:r>
      <w:r w:rsidRPr="00DB5E59">
        <w:rPr>
          <w:rFonts w:ascii="Arial" w:hAnsi="Arial" w:cs="Arial"/>
          <w:color w:val="000066"/>
        </w:rPr>
        <w:t>44.6</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t>Aggravated assault</w:t>
      </w:r>
      <w:r>
        <w:rPr>
          <w:rFonts w:ascii="Arial" w:hAnsi="Arial" w:cs="Arial"/>
          <w:color w:val="000066"/>
        </w:rPr>
        <w:t xml:space="preserve">          </w:t>
      </w:r>
      <w:r w:rsidRPr="00DB5E59">
        <w:rPr>
          <w:rFonts w:ascii="Arial" w:hAnsi="Arial" w:cs="Arial"/>
          <w:color w:val="000066"/>
        </w:rPr>
        <w:t xml:space="preserve"> 65.0 </w:t>
      </w:r>
      <w:r w:rsidR="00F04563">
        <w:rPr>
          <w:rFonts w:ascii="Arial" w:hAnsi="Arial" w:cs="Arial"/>
          <w:color w:val="000066"/>
        </w:rPr>
        <w:t xml:space="preserve">      </w:t>
      </w:r>
      <w:r w:rsidRPr="00DB5E59">
        <w:rPr>
          <w:rFonts w:ascii="Arial" w:hAnsi="Arial" w:cs="Arial"/>
          <w:color w:val="000066"/>
        </w:rPr>
        <w:t>64.3</w:t>
      </w:r>
      <w:r w:rsidR="00F04563">
        <w:rPr>
          <w:rFonts w:ascii="Arial" w:hAnsi="Arial" w:cs="Arial"/>
          <w:color w:val="000066"/>
        </w:rPr>
        <w:t xml:space="preserve">       </w:t>
      </w:r>
      <w:r w:rsidRPr="00DB5E59">
        <w:rPr>
          <w:rFonts w:ascii="Arial" w:hAnsi="Arial" w:cs="Arial"/>
          <w:color w:val="000066"/>
        </w:rPr>
        <w:t xml:space="preserve"> 58.4</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t xml:space="preserve">Simple assault </w:t>
      </w:r>
      <w:r>
        <w:rPr>
          <w:rFonts w:ascii="Arial" w:hAnsi="Arial" w:cs="Arial"/>
          <w:color w:val="000066"/>
        </w:rPr>
        <w:t xml:space="preserve">      </w:t>
      </w:r>
      <w:r w:rsidR="00F04563">
        <w:rPr>
          <w:rFonts w:ascii="Arial" w:hAnsi="Arial" w:cs="Arial"/>
          <w:color w:val="000066"/>
        </w:rPr>
        <w:t xml:space="preserve">           </w:t>
      </w:r>
      <w:r w:rsidRPr="00DB5E59">
        <w:rPr>
          <w:rFonts w:ascii="Arial" w:hAnsi="Arial" w:cs="Arial"/>
          <w:color w:val="000066"/>
        </w:rPr>
        <w:t xml:space="preserve">39.4 </w:t>
      </w:r>
      <w:r w:rsidR="00F04563">
        <w:rPr>
          <w:rFonts w:ascii="Arial" w:hAnsi="Arial" w:cs="Arial"/>
          <w:color w:val="000066"/>
        </w:rPr>
        <w:t xml:space="preserve">      </w:t>
      </w:r>
      <w:r w:rsidRPr="00DB5E59">
        <w:rPr>
          <w:rFonts w:ascii="Arial" w:hAnsi="Arial" w:cs="Arial"/>
          <w:color w:val="000066"/>
        </w:rPr>
        <w:t xml:space="preserve">38.5 </w:t>
      </w:r>
      <w:r w:rsidR="00F04563">
        <w:rPr>
          <w:rFonts w:ascii="Arial" w:hAnsi="Arial" w:cs="Arial"/>
          <w:color w:val="000066"/>
        </w:rPr>
        <w:t xml:space="preserve">       </w:t>
      </w:r>
      <w:r w:rsidRPr="00DB5E59">
        <w:rPr>
          <w:rFonts w:ascii="Arial" w:hAnsi="Arial" w:cs="Arial"/>
          <w:color w:val="000066"/>
        </w:rPr>
        <w:t>40.0</w:t>
      </w:r>
    </w:p>
    <w:p w:rsidR="00DB5E59" w:rsidRPr="00DB5E59" w:rsidRDefault="00182715" w:rsidP="00DB5E59">
      <w:pPr>
        <w:spacing w:line="360" w:lineRule="auto"/>
        <w:ind w:left="720"/>
        <w:rPr>
          <w:rFonts w:ascii="Arial" w:hAnsi="Arial" w:cs="Arial"/>
          <w:color w:val="000066"/>
        </w:rPr>
      </w:pPr>
      <w:r>
        <w:rPr>
          <w:rFonts w:ascii="Arial" w:hAnsi="Arial" w:cs="Arial"/>
          <w:color w:val="000066"/>
        </w:rPr>
        <w:t>Domestic violence</w:t>
      </w:r>
      <w:r w:rsidR="00DB5E59" w:rsidRPr="00DB5E59">
        <w:rPr>
          <w:rFonts w:ascii="Arial" w:hAnsi="Arial" w:cs="Arial"/>
          <w:color w:val="000066"/>
        </w:rPr>
        <w:t xml:space="preserve"> </w:t>
      </w:r>
      <w:r w:rsidR="00F04563">
        <w:rPr>
          <w:rFonts w:ascii="Arial" w:hAnsi="Arial" w:cs="Arial"/>
          <w:color w:val="000066"/>
        </w:rPr>
        <w:t xml:space="preserve">          </w:t>
      </w:r>
      <w:r w:rsidR="00DB5E59" w:rsidRPr="00DB5E59">
        <w:rPr>
          <w:rFonts w:ascii="Arial" w:hAnsi="Arial" w:cs="Arial"/>
          <w:color w:val="000066"/>
        </w:rPr>
        <w:t xml:space="preserve">53.0 </w:t>
      </w:r>
      <w:r w:rsidR="00F04563">
        <w:rPr>
          <w:rFonts w:ascii="Arial" w:hAnsi="Arial" w:cs="Arial"/>
          <w:color w:val="000066"/>
        </w:rPr>
        <w:t xml:space="preserve">      </w:t>
      </w:r>
      <w:r w:rsidR="00DB5E59" w:rsidRPr="00DB5E59">
        <w:rPr>
          <w:rFonts w:ascii="Arial" w:hAnsi="Arial" w:cs="Arial"/>
          <w:color w:val="000066"/>
        </w:rPr>
        <w:t xml:space="preserve">56.9 </w:t>
      </w:r>
      <w:r w:rsidR="00F04563">
        <w:rPr>
          <w:rFonts w:ascii="Arial" w:hAnsi="Arial" w:cs="Arial"/>
          <w:color w:val="000066"/>
        </w:rPr>
        <w:t xml:space="preserve">       </w:t>
      </w:r>
      <w:r w:rsidR="00DB5E59" w:rsidRPr="00DB5E59">
        <w:rPr>
          <w:rFonts w:ascii="Arial" w:hAnsi="Arial" w:cs="Arial"/>
          <w:color w:val="000066"/>
        </w:rPr>
        <w:t>56.1</w:t>
      </w:r>
    </w:p>
    <w:p w:rsidR="00DB5E59" w:rsidRPr="00DB5E59" w:rsidRDefault="00F04563" w:rsidP="00DB5E59">
      <w:pPr>
        <w:spacing w:line="360" w:lineRule="auto"/>
        <w:ind w:left="720"/>
        <w:rPr>
          <w:rFonts w:ascii="Arial" w:hAnsi="Arial" w:cs="Arial"/>
          <w:color w:val="000066"/>
        </w:rPr>
      </w:pPr>
      <w:r>
        <w:rPr>
          <w:rFonts w:ascii="Arial" w:hAnsi="Arial" w:cs="Arial"/>
          <w:color w:val="000066"/>
        </w:rPr>
        <w:t>Intimate partner violence</w:t>
      </w:r>
      <w:r w:rsidR="00DB5E59" w:rsidRPr="00DB5E59">
        <w:rPr>
          <w:rFonts w:ascii="Arial" w:hAnsi="Arial" w:cs="Arial"/>
          <w:color w:val="000066"/>
        </w:rPr>
        <w:t xml:space="preserve"> </w:t>
      </w:r>
      <w:r>
        <w:rPr>
          <w:rFonts w:ascii="Arial" w:hAnsi="Arial" w:cs="Arial"/>
          <w:color w:val="000066"/>
        </w:rPr>
        <w:t xml:space="preserve">  </w:t>
      </w:r>
      <w:r w:rsidR="00DB5E59" w:rsidRPr="00DB5E59">
        <w:rPr>
          <w:rFonts w:ascii="Arial" w:hAnsi="Arial" w:cs="Arial"/>
          <w:color w:val="000066"/>
        </w:rPr>
        <w:t xml:space="preserve">56.9 </w:t>
      </w:r>
      <w:r>
        <w:rPr>
          <w:rFonts w:ascii="Arial" w:hAnsi="Arial" w:cs="Arial"/>
          <w:color w:val="000066"/>
        </w:rPr>
        <w:t xml:space="preserve">       </w:t>
      </w:r>
      <w:r w:rsidR="00DB5E59" w:rsidRPr="00DB5E59">
        <w:rPr>
          <w:rFonts w:ascii="Arial" w:hAnsi="Arial" w:cs="Arial"/>
          <w:color w:val="000066"/>
        </w:rPr>
        <w:t xml:space="preserve">57.0 </w:t>
      </w:r>
      <w:r>
        <w:rPr>
          <w:rFonts w:ascii="Arial" w:hAnsi="Arial" w:cs="Arial"/>
          <w:color w:val="000066"/>
        </w:rPr>
        <w:t xml:space="preserve">      </w:t>
      </w:r>
      <w:r w:rsidR="00DB5E59" w:rsidRPr="00DB5E59">
        <w:rPr>
          <w:rFonts w:ascii="Arial" w:hAnsi="Arial" w:cs="Arial"/>
          <w:color w:val="000066"/>
        </w:rPr>
        <w:t>57.9</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t xml:space="preserve">Stranger violence </w:t>
      </w:r>
      <w:r w:rsidR="00F04563">
        <w:rPr>
          <w:rFonts w:ascii="Arial" w:hAnsi="Arial" w:cs="Arial"/>
          <w:color w:val="000066"/>
        </w:rPr>
        <w:t xml:space="preserve">             </w:t>
      </w:r>
      <w:r w:rsidRPr="00DB5E59">
        <w:rPr>
          <w:rFonts w:ascii="Arial" w:hAnsi="Arial" w:cs="Arial"/>
          <w:color w:val="000066"/>
        </w:rPr>
        <w:t xml:space="preserve">48.1 </w:t>
      </w:r>
      <w:r w:rsidR="00F04563">
        <w:rPr>
          <w:rFonts w:ascii="Arial" w:hAnsi="Arial" w:cs="Arial"/>
          <w:color w:val="000066"/>
        </w:rPr>
        <w:t xml:space="preserve">      </w:t>
      </w:r>
      <w:r w:rsidRPr="00DB5E59">
        <w:rPr>
          <w:rFonts w:ascii="Arial" w:hAnsi="Arial" w:cs="Arial"/>
          <w:color w:val="000066"/>
        </w:rPr>
        <w:t xml:space="preserve">49.6 </w:t>
      </w:r>
      <w:r w:rsidR="00F04563">
        <w:rPr>
          <w:rFonts w:ascii="Arial" w:hAnsi="Arial" w:cs="Arial"/>
          <w:color w:val="000066"/>
        </w:rPr>
        <w:t xml:space="preserve">        </w:t>
      </w:r>
      <w:r w:rsidRPr="00DB5E59">
        <w:rPr>
          <w:rFonts w:ascii="Arial" w:hAnsi="Arial" w:cs="Arial"/>
          <w:color w:val="000066"/>
        </w:rPr>
        <w:t>48.8</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t xml:space="preserve">Violent crime involving injury 59.6 </w:t>
      </w:r>
      <w:r w:rsidR="00182715">
        <w:rPr>
          <w:rFonts w:ascii="Arial" w:hAnsi="Arial" w:cs="Arial"/>
          <w:color w:val="000066"/>
        </w:rPr>
        <w:t xml:space="preserve">  </w:t>
      </w:r>
      <w:r w:rsidRPr="00DB5E59">
        <w:rPr>
          <w:rFonts w:ascii="Arial" w:hAnsi="Arial" w:cs="Arial"/>
          <w:color w:val="000066"/>
        </w:rPr>
        <w:t xml:space="preserve">55.5 </w:t>
      </w:r>
      <w:r w:rsidR="00182715">
        <w:rPr>
          <w:rFonts w:ascii="Arial" w:hAnsi="Arial" w:cs="Arial"/>
          <w:color w:val="000066"/>
        </w:rPr>
        <w:t xml:space="preserve">        </w:t>
      </w:r>
      <w:r w:rsidRPr="00DB5E59">
        <w:rPr>
          <w:rFonts w:ascii="Arial" w:hAnsi="Arial" w:cs="Arial"/>
          <w:color w:val="000066"/>
        </w:rPr>
        <w:t>54.9</w:t>
      </w:r>
    </w:p>
    <w:p w:rsidR="00DB5E59" w:rsidRPr="00DB5E59" w:rsidRDefault="00182715" w:rsidP="00DB5E59">
      <w:pPr>
        <w:spacing w:line="360" w:lineRule="auto"/>
        <w:ind w:left="720"/>
        <w:rPr>
          <w:rFonts w:ascii="Arial" w:hAnsi="Arial" w:cs="Arial"/>
          <w:color w:val="000066"/>
        </w:rPr>
      </w:pPr>
      <w:r>
        <w:rPr>
          <w:rFonts w:ascii="Arial" w:hAnsi="Arial" w:cs="Arial"/>
          <w:color w:val="000066"/>
        </w:rPr>
        <w:t xml:space="preserve">Serious violent crime          59.1    </w:t>
      </w:r>
      <w:r w:rsidR="00DB5E59" w:rsidRPr="00DB5E59">
        <w:rPr>
          <w:rFonts w:ascii="Arial" w:hAnsi="Arial" w:cs="Arial"/>
          <w:color w:val="000066"/>
        </w:rPr>
        <w:t>61.0%</w:t>
      </w:r>
      <w:r>
        <w:rPr>
          <w:rFonts w:ascii="Arial" w:hAnsi="Arial" w:cs="Arial"/>
          <w:color w:val="000066"/>
        </w:rPr>
        <w:t xml:space="preserve">    </w:t>
      </w:r>
      <w:r w:rsidR="00DB5E59" w:rsidRPr="00DB5E59">
        <w:rPr>
          <w:rFonts w:ascii="Arial" w:hAnsi="Arial" w:cs="Arial"/>
          <w:color w:val="000066"/>
        </w:rPr>
        <w:t xml:space="preserve"> 55.8%</w:t>
      </w:r>
    </w:p>
    <w:p w:rsidR="00DB5E59" w:rsidRPr="00DB5E59" w:rsidRDefault="00182715" w:rsidP="00DB5E59">
      <w:pPr>
        <w:spacing w:line="360" w:lineRule="auto"/>
        <w:ind w:left="720"/>
        <w:rPr>
          <w:rFonts w:ascii="Arial" w:hAnsi="Arial" w:cs="Arial"/>
          <w:color w:val="000066"/>
        </w:rPr>
      </w:pPr>
      <w:r>
        <w:rPr>
          <w:rFonts w:ascii="Arial" w:hAnsi="Arial" w:cs="Arial"/>
          <w:color w:val="000066"/>
        </w:rPr>
        <w:t>Serious domestic violence</w:t>
      </w:r>
      <w:r w:rsidR="00DB5E59" w:rsidRPr="00DB5E59">
        <w:rPr>
          <w:rFonts w:ascii="Arial" w:hAnsi="Arial" w:cs="Arial"/>
          <w:color w:val="000066"/>
        </w:rPr>
        <w:t xml:space="preserve"> </w:t>
      </w:r>
      <w:r>
        <w:rPr>
          <w:rFonts w:ascii="Arial" w:hAnsi="Arial" w:cs="Arial"/>
          <w:color w:val="000066"/>
        </w:rPr>
        <w:t xml:space="preserve">  </w:t>
      </w:r>
      <w:r w:rsidR="00DB5E59" w:rsidRPr="00DB5E59">
        <w:rPr>
          <w:rFonts w:ascii="Arial" w:hAnsi="Arial" w:cs="Arial"/>
          <w:color w:val="000066"/>
        </w:rPr>
        <w:t>61.4</w:t>
      </w:r>
      <w:r>
        <w:rPr>
          <w:rFonts w:ascii="Arial" w:hAnsi="Arial" w:cs="Arial"/>
          <w:color w:val="000066"/>
        </w:rPr>
        <w:t xml:space="preserve">  </w:t>
      </w:r>
      <w:r w:rsidR="00DB5E59" w:rsidRPr="00DB5E59">
        <w:rPr>
          <w:rFonts w:ascii="Arial" w:hAnsi="Arial" w:cs="Arial"/>
          <w:color w:val="000066"/>
        </w:rPr>
        <w:t xml:space="preserve"> 65.3 </w:t>
      </w:r>
      <w:r>
        <w:rPr>
          <w:rFonts w:ascii="Arial" w:hAnsi="Arial" w:cs="Arial"/>
          <w:color w:val="000066"/>
        </w:rPr>
        <w:t xml:space="preserve">        </w:t>
      </w:r>
      <w:r w:rsidR="00DB5E59" w:rsidRPr="00DB5E59">
        <w:rPr>
          <w:rFonts w:ascii="Arial" w:hAnsi="Arial" w:cs="Arial"/>
          <w:color w:val="000066"/>
        </w:rPr>
        <w:t>60.0</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t>Se</w:t>
      </w:r>
      <w:r w:rsidR="00182715">
        <w:rPr>
          <w:rFonts w:ascii="Arial" w:hAnsi="Arial" w:cs="Arial"/>
          <w:color w:val="000066"/>
        </w:rPr>
        <w:t>rious intimate partner violence</w:t>
      </w:r>
      <w:r w:rsidRPr="00DB5E59">
        <w:rPr>
          <w:rFonts w:ascii="Arial" w:hAnsi="Arial" w:cs="Arial"/>
          <w:color w:val="000066"/>
        </w:rPr>
        <w:t xml:space="preserve"> 57.4 60.4 56.7</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t>Serious stranger violence 53.4 ‡ 61.9 65.4</w:t>
      </w:r>
    </w:p>
    <w:p w:rsidR="00DB5E59" w:rsidRPr="00DB5E59" w:rsidRDefault="00DB5E59" w:rsidP="00DB5E59">
      <w:pPr>
        <w:spacing w:line="360" w:lineRule="auto"/>
        <w:ind w:left="720"/>
        <w:rPr>
          <w:rFonts w:ascii="Arial" w:hAnsi="Arial" w:cs="Arial"/>
          <w:color w:val="000066"/>
        </w:rPr>
      </w:pPr>
      <w:r w:rsidRPr="00DB5E59">
        <w:rPr>
          <w:rFonts w:ascii="Arial" w:hAnsi="Arial" w:cs="Arial"/>
          <w:color w:val="000066"/>
        </w:rPr>
        <w:lastRenderedPageBreak/>
        <w:t>Serious violent crime involving weapons 64.0 65.7 57.6</w:t>
      </w:r>
    </w:p>
    <w:p w:rsidR="00195201" w:rsidRPr="001A4C83" w:rsidRDefault="00DB5E59" w:rsidP="00DB5E59">
      <w:pPr>
        <w:spacing w:line="360" w:lineRule="auto"/>
        <w:ind w:left="720"/>
        <w:rPr>
          <w:rFonts w:ascii="Arial" w:hAnsi="Arial" w:cs="Arial"/>
          <w:color w:val="000066"/>
        </w:rPr>
      </w:pPr>
      <w:r w:rsidRPr="00DB5E59">
        <w:rPr>
          <w:rFonts w:ascii="Arial" w:hAnsi="Arial" w:cs="Arial"/>
          <w:color w:val="000066"/>
        </w:rPr>
        <w:t xml:space="preserve">Serious violent crime involving injury </w:t>
      </w:r>
      <w:r w:rsidR="00182715">
        <w:rPr>
          <w:rFonts w:ascii="Arial" w:hAnsi="Arial" w:cs="Arial"/>
          <w:color w:val="000066"/>
        </w:rPr>
        <w:t xml:space="preserve">     </w:t>
      </w:r>
      <w:proofErr w:type="gramStart"/>
      <w:r w:rsidRPr="00DB5E59">
        <w:rPr>
          <w:rFonts w:ascii="Arial" w:hAnsi="Arial" w:cs="Arial"/>
          <w:color w:val="000066"/>
        </w:rPr>
        <w:t xml:space="preserve">64.5 </w:t>
      </w:r>
      <w:r w:rsidR="00182715">
        <w:rPr>
          <w:rFonts w:ascii="Arial" w:hAnsi="Arial" w:cs="Arial"/>
          <w:color w:val="000066"/>
        </w:rPr>
        <w:t xml:space="preserve"> </w:t>
      </w:r>
      <w:r w:rsidRPr="00DB5E59">
        <w:rPr>
          <w:rFonts w:ascii="Arial" w:hAnsi="Arial" w:cs="Arial"/>
          <w:color w:val="000066"/>
        </w:rPr>
        <w:t>66.2</w:t>
      </w:r>
      <w:proofErr w:type="gramEnd"/>
      <w:r w:rsidRPr="00DB5E59">
        <w:rPr>
          <w:rFonts w:ascii="Arial" w:hAnsi="Arial" w:cs="Arial"/>
          <w:color w:val="000066"/>
        </w:rPr>
        <w:t xml:space="preserve"> 61.0</w:t>
      </w:r>
    </w:p>
    <w:p w:rsidR="00D038E4" w:rsidRDefault="00533405" w:rsidP="001A4C83">
      <w:pPr>
        <w:spacing w:line="360" w:lineRule="auto"/>
        <w:ind w:firstLine="720"/>
        <w:rPr>
          <w:rFonts w:ascii="Arial" w:hAnsi="Arial" w:cs="Arial"/>
        </w:rPr>
      </w:pPr>
      <w:r>
        <w:rPr>
          <w:rFonts w:ascii="Arial" w:hAnsi="Arial" w:cs="Arial"/>
        </w:rPr>
        <w:t>For further information on national crime victimization trends, you can check out the following</w:t>
      </w:r>
      <w:r w:rsidR="00CA3B5E">
        <w:rPr>
          <w:rFonts w:ascii="Arial" w:hAnsi="Arial" w:cs="Arial"/>
        </w:rPr>
        <w:t xml:space="preserve"> Bureau of Justice Statistics</w:t>
      </w:r>
      <w:r>
        <w:rPr>
          <w:rFonts w:ascii="Arial" w:hAnsi="Arial" w:cs="Arial"/>
        </w:rPr>
        <w:t xml:space="preserve"> webpage:</w:t>
      </w:r>
    </w:p>
    <w:p w:rsidR="00533405" w:rsidRPr="001A4C83" w:rsidRDefault="00F0762E" w:rsidP="00533405">
      <w:pPr>
        <w:shd w:val="clear" w:color="auto" w:fill="F7F7F7"/>
        <w:spacing w:before="100" w:beforeAutospacing="1" w:after="150" w:line="360" w:lineRule="auto"/>
        <w:rPr>
          <w:rFonts w:ascii="Arial" w:hAnsi="Arial" w:cs="Arial"/>
          <w:color w:val="000000"/>
          <w:lang w:val="en"/>
        </w:rPr>
      </w:pPr>
      <w:hyperlink r:id="rId12" w:history="1">
        <w:r w:rsidR="00533405" w:rsidRPr="000D004F">
          <w:rPr>
            <w:rStyle w:val="Hyperlink"/>
            <w:rFonts w:ascii="Arial" w:hAnsi="Arial" w:cs="Arial"/>
            <w:lang w:val="en"/>
          </w:rPr>
          <w:t>http://www.bjs.gov/content/pub/pdf/cv14.pdf</w:t>
        </w:r>
      </w:hyperlink>
      <w:r w:rsidR="00533405">
        <w:rPr>
          <w:rFonts w:ascii="Arial" w:hAnsi="Arial" w:cs="Arial"/>
          <w:color w:val="000000"/>
          <w:lang w:val="en"/>
        </w:rPr>
        <w:t xml:space="preserve"> </w:t>
      </w:r>
    </w:p>
    <w:p w:rsidR="00533405" w:rsidRDefault="00533405" w:rsidP="001A4C83">
      <w:pPr>
        <w:spacing w:line="360" w:lineRule="auto"/>
        <w:ind w:firstLine="720"/>
        <w:rPr>
          <w:rFonts w:ascii="Arial" w:hAnsi="Arial" w:cs="Arial"/>
        </w:rPr>
      </w:pPr>
    </w:p>
    <w:p w:rsidR="00D038E4" w:rsidRDefault="00621A24" w:rsidP="00E10FBE">
      <w:pPr>
        <w:spacing w:line="360" w:lineRule="auto"/>
        <w:rPr>
          <w:rFonts w:ascii="Arial" w:hAnsi="Arial" w:cs="Arial"/>
          <w:b/>
        </w:rPr>
      </w:pPr>
      <w:r w:rsidRPr="00DB5E59">
        <w:rPr>
          <w:rFonts w:ascii="Arial" w:hAnsi="Arial" w:cs="Arial"/>
          <w:b/>
        </w:rPr>
        <w:t>Topic 3: Murder in America</w:t>
      </w:r>
    </w:p>
    <w:p w:rsidR="00DB5E59" w:rsidRPr="00DB5E59" w:rsidRDefault="00DB5E59" w:rsidP="00E10FBE">
      <w:pPr>
        <w:spacing w:line="360" w:lineRule="auto"/>
        <w:rPr>
          <w:rFonts w:ascii="Arial" w:hAnsi="Arial" w:cs="Arial"/>
          <w:b/>
        </w:rPr>
      </w:pPr>
    </w:p>
    <w:p w:rsidR="008A19F6" w:rsidRDefault="00B24896" w:rsidP="00E10FBE">
      <w:pPr>
        <w:spacing w:line="360" w:lineRule="auto"/>
        <w:rPr>
          <w:rFonts w:ascii="Arial" w:hAnsi="Arial" w:cs="Arial"/>
        </w:rPr>
      </w:pPr>
      <w:r>
        <w:rPr>
          <w:rFonts w:ascii="Arial" w:hAnsi="Arial" w:cs="Arial"/>
          <w:b/>
          <w:color w:val="0000FF"/>
        </w:rPr>
        <w:t xml:space="preserve">           </w:t>
      </w:r>
      <w:r w:rsidRPr="00B24896">
        <w:rPr>
          <w:rFonts w:ascii="Arial" w:hAnsi="Arial" w:cs="Arial"/>
        </w:rPr>
        <w:t>We will</w:t>
      </w:r>
      <w:r>
        <w:rPr>
          <w:rFonts w:ascii="Arial" w:hAnsi="Arial" w:cs="Arial"/>
        </w:rPr>
        <w:t xml:space="preserve"> examine the crime of murder in detail later in the term, but as an introduction to this topic, we will briefly examine data on short and long term homicide trends. There are a number of ways to talk about homicide, but I find it useful to begin by observing that most murderers know their victims; only a small percentage of murderers killed people that they did not know. The exceptions are the cases of mass murder and serial killers, but even here there is sometimes a connection. For example, the recent mass murder incident in San Bernardino California occurred at the workplace of one of the assailants, which indicates that he knew at least some of the murder victims.</w:t>
      </w:r>
      <w:r w:rsidR="00DA7828">
        <w:rPr>
          <w:rFonts w:ascii="Arial" w:hAnsi="Arial" w:cs="Arial"/>
        </w:rPr>
        <w:t xml:space="preserve"> The school shootings at Columbine, Virginia Tech, and Newington Connecticut (2012) also represent examples of a prior relationship between offenders and victims of homicide. Of course, as horrific as these mass murders are to experience directly and indirectly, they represent only a fraction of the approximately 15,000 homicides that occurred on average each year for the past decade.</w:t>
      </w:r>
    </w:p>
    <w:p w:rsidR="00DA7828" w:rsidRPr="00DA7828" w:rsidRDefault="00DA7828" w:rsidP="00E10FBE">
      <w:pPr>
        <w:spacing w:line="360" w:lineRule="auto"/>
        <w:rPr>
          <w:rFonts w:ascii="Arial" w:hAnsi="Arial" w:cs="Arial"/>
          <w:b/>
        </w:rPr>
      </w:pPr>
      <w:r w:rsidRPr="00DA7828">
        <w:rPr>
          <w:rFonts w:ascii="Arial" w:hAnsi="Arial" w:cs="Arial"/>
          <w:b/>
        </w:rPr>
        <w:t>Defining Homicide:</w:t>
      </w:r>
    </w:p>
    <w:p w:rsidR="00D038E4" w:rsidRPr="00195201" w:rsidRDefault="00D038E4" w:rsidP="00DA7828">
      <w:pPr>
        <w:spacing w:line="360" w:lineRule="auto"/>
        <w:ind w:firstLine="720"/>
        <w:rPr>
          <w:rFonts w:ascii="Arial" w:hAnsi="Arial" w:cs="Arial"/>
          <w:lang w:val="en"/>
        </w:rPr>
      </w:pPr>
      <w:r w:rsidRPr="00195201">
        <w:rPr>
          <w:rFonts w:ascii="Arial" w:hAnsi="Arial" w:cs="Arial"/>
          <w:lang w:val="en"/>
        </w:rPr>
        <w:t xml:space="preserve">The Uniform Crime Reporting (UCR) Program defines murder and non-negligent manslaughter as the willful (non-negligent) killing of one human being by </w:t>
      </w:r>
      <w:proofErr w:type="spellStart"/>
      <w:r w:rsidRPr="00195201">
        <w:rPr>
          <w:rFonts w:ascii="Arial" w:hAnsi="Arial" w:cs="Arial"/>
          <w:lang w:val="en"/>
        </w:rPr>
        <w:t>another.The</w:t>
      </w:r>
      <w:proofErr w:type="spellEnd"/>
      <w:r w:rsidRPr="00195201">
        <w:rPr>
          <w:rFonts w:ascii="Arial" w:hAnsi="Arial" w:cs="Arial"/>
          <w:lang w:val="en"/>
        </w:rPr>
        <w:t xml:space="preserve"> classification of this offense is based solely on police investigation as opposed to the determination of a court, medical examiner, coroner, jury, or other judicial body. The UCR Program does not include the following situations in this offense classification: deaths caused by negligence, </w:t>
      </w:r>
      <w:r w:rsidRPr="00195201">
        <w:rPr>
          <w:rFonts w:ascii="Arial" w:hAnsi="Arial" w:cs="Arial"/>
          <w:lang w:val="en"/>
        </w:rPr>
        <w:lastRenderedPageBreak/>
        <w:t xml:space="preserve">suicide, or accident; justifiable homicides; and attempts to murder or assaults to murder, which are scored as aggravated assaults. </w:t>
      </w:r>
    </w:p>
    <w:p w:rsidR="00D038E4" w:rsidRPr="00195201" w:rsidRDefault="00D038E4" w:rsidP="001A4C83">
      <w:pPr>
        <w:spacing w:line="360" w:lineRule="auto"/>
        <w:ind w:firstLine="720"/>
        <w:rPr>
          <w:rFonts w:ascii="Arial" w:hAnsi="Arial" w:cs="Arial"/>
          <w:lang w:val="en"/>
        </w:rPr>
      </w:pPr>
    </w:p>
    <w:p w:rsidR="00D038E4" w:rsidRPr="00DA7828" w:rsidRDefault="008A19F6" w:rsidP="001A4C83">
      <w:pPr>
        <w:shd w:val="clear" w:color="auto" w:fill="F7F7F7"/>
        <w:spacing w:line="360" w:lineRule="auto"/>
        <w:outlineLvl w:val="2"/>
        <w:rPr>
          <w:rFonts w:ascii="Arial" w:hAnsi="Arial" w:cs="Arial"/>
          <w:b/>
          <w:bCs/>
          <w:lang w:val="en"/>
        </w:rPr>
      </w:pPr>
      <w:r w:rsidRPr="00DA7828">
        <w:rPr>
          <w:rFonts w:ascii="Arial" w:hAnsi="Arial" w:cs="Arial"/>
          <w:b/>
          <w:bCs/>
          <w:lang w:val="en"/>
        </w:rPr>
        <w:t>Overview:</w:t>
      </w:r>
      <w:r w:rsidR="00D038E4" w:rsidRPr="00DA7828">
        <w:rPr>
          <w:rFonts w:ascii="Arial" w:hAnsi="Arial" w:cs="Arial"/>
          <w:b/>
          <w:bCs/>
          <w:lang w:val="en"/>
        </w:rPr>
        <w:t xml:space="preserve"> Murder in the United States</w:t>
      </w:r>
    </w:p>
    <w:p w:rsidR="008A19F6" w:rsidRDefault="008A19F6" w:rsidP="008A19F6">
      <w:pPr>
        <w:numPr>
          <w:ilvl w:val="0"/>
          <w:numId w:val="9"/>
        </w:numPr>
        <w:shd w:val="clear" w:color="auto" w:fill="FFFFFF"/>
        <w:spacing w:line="360" w:lineRule="atLeast"/>
        <w:ind w:left="360"/>
        <w:textAlignment w:val="baseline"/>
        <w:rPr>
          <w:rFonts w:ascii="Arial" w:hAnsi="Arial" w:cs="Arial"/>
          <w:color w:val="4A4949"/>
        </w:rPr>
      </w:pPr>
      <w:r w:rsidRPr="008A19F6">
        <w:rPr>
          <w:rFonts w:ascii="Arial" w:hAnsi="Arial" w:cs="Arial"/>
          <w:color w:val="4A4949"/>
        </w:rPr>
        <w:t>In 2014, the estimated number of murders in the nation was 14,249. This was a 0.5 percent decrease from the 2013 estimate, a 3.2 percent decrease from the 2010 figure, and a 14.9 percent drop from the number in 2005.</w:t>
      </w:r>
    </w:p>
    <w:p w:rsidR="008A19F6" w:rsidRPr="008A19F6" w:rsidRDefault="008A19F6" w:rsidP="008A19F6">
      <w:pPr>
        <w:shd w:val="clear" w:color="auto" w:fill="FFFFFF"/>
        <w:spacing w:line="360" w:lineRule="atLeast"/>
        <w:ind w:left="360"/>
        <w:textAlignment w:val="baseline"/>
        <w:rPr>
          <w:rFonts w:ascii="Arial" w:hAnsi="Arial" w:cs="Arial"/>
          <w:color w:val="4A4949"/>
        </w:rPr>
      </w:pPr>
    </w:p>
    <w:p w:rsidR="008A19F6" w:rsidRDefault="008A19F6" w:rsidP="008A19F6">
      <w:pPr>
        <w:numPr>
          <w:ilvl w:val="0"/>
          <w:numId w:val="10"/>
        </w:numPr>
        <w:shd w:val="clear" w:color="auto" w:fill="FFFFFF"/>
        <w:spacing w:line="360" w:lineRule="atLeast"/>
        <w:ind w:left="360"/>
        <w:textAlignment w:val="baseline"/>
        <w:rPr>
          <w:rFonts w:ascii="Arial" w:hAnsi="Arial" w:cs="Arial"/>
          <w:color w:val="4A4949"/>
        </w:rPr>
      </w:pPr>
      <w:r w:rsidRPr="008A19F6">
        <w:rPr>
          <w:rFonts w:ascii="Arial" w:hAnsi="Arial" w:cs="Arial"/>
          <w:color w:val="4A4949"/>
        </w:rPr>
        <w:t xml:space="preserve">There were 4.5 murders per 100,000 people. The murder rate fell 1.2 percent in 2014 compared with the 2013 rate. The murder rate was down from the rates in 2010 (6.1 percent) and 2005 (20.8 percent).  </w:t>
      </w:r>
    </w:p>
    <w:p w:rsidR="008A19F6" w:rsidRPr="008A19F6" w:rsidRDefault="008A19F6" w:rsidP="008A19F6">
      <w:pPr>
        <w:shd w:val="clear" w:color="auto" w:fill="FFFFFF"/>
        <w:spacing w:line="360" w:lineRule="atLeast"/>
        <w:ind w:left="360"/>
        <w:textAlignment w:val="baseline"/>
        <w:rPr>
          <w:rFonts w:ascii="Arial" w:hAnsi="Arial" w:cs="Arial"/>
          <w:color w:val="4A4949"/>
        </w:rPr>
      </w:pPr>
    </w:p>
    <w:p w:rsidR="008A19F6" w:rsidRPr="008A19F6" w:rsidRDefault="008A19F6" w:rsidP="008A19F6">
      <w:pPr>
        <w:numPr>
          <w:ilvl w:val="0"/>
          <w:numId w:val="11"/>
        </w:numPr>
        <w:shd w:val="clear" w:color="auto" w:fill="FFFFFF"/>
        <w:spacing w:line="360" w:lineRule="atLeast"/>
        <w:ind w:left="360"/>
        <w:textAlignment w:val="baseline"/>
        <w:rPr>
          <w:rFonts w:ascii="Arial" w:hAnsi="Arial" w:cs="Arial"/>
          <w:color w:val="4A4949"/>
        </w:rPr>
      </w:pPr>
      <w:r w:rsidRPr="008A19F6">
        <w:rPr>
          <w:rFonts w:ascii="Arial" w:hAnsi="Arial" w:cs="Arial"/>
          <w:color w:val="4A4949"/>
        </w:rPr>
        <w:t>Of the estimated number of murders in the United States, 46.0 percent were reported in the South, 20.5 percent were reported in the Midwest, 20.5 percent were reported in the West, and 13.1 percent were reported in the Northeast.</w:t>
      </w:r>
    </w:p>
    <w:p w:rsidR="00D038E4" w:rsidRDefault="00D038E4" w:rsidP="001A4C83">
      <w:pPr>
        <w:shd w:val="clear" w:color="auto" w:fill="F7F7F7"/>
        <w:spacing w:after="150" w:line="360" w:lineRule="auto"/>
        <w:rPr>
          <w:rFonts w:ascii="Arial" w:hAnsi="Arial" w:cs="Arial"/>
          <w:color w:val="000000"/>
          <w:lang w:val="en"/>
        </w:rPr>
      </w:pPr>
    </w:p>
    <w:p w:rsidR="00DA7828" w:rsidRDefault="00DA7828" w:rsidP="001A4C83">
      <w:pPr>
        <w:shd w:val="clear" w:color="auto" w:fill="F7F7F7"/>
        <w:spacing w:after="150" w:line="360" w:lineRule="auto"/>
        <w:rPr>
          <w:rFonts w:ascii="Arial" w:hAnsi="Arial" w:cs="Arial"/>
          <w:b/>
          <w:color w:val="000000"/>
          <w:lang w:val="en"/>
        </w:rPr>
      </w:pPr>
      <w:r w:rsidRPr="00DA7828">
        <w:rPr>
          <w:rFonts w:ascii="Arial" w:hAnsi="Arial" w:cs="Arial"/>
          <w:b/>
          <w:color w:val="000000"/>
          <w:lang w:val="en"/>
        </w:rPr>
        <w:t>Long term trends in Homicide</w:t>
      </w:r>
    </w:p>
    <w:p w:rsidR="00DA7828" w:rsidRDefault="00DA7828" w:rsidP="001A4C83">
      <w:pPr>
        <w:shd w:val="clear" w:color="auto" w:fill="F7F7F7"/>
        <w:spacing w:after="150" w:line="360" w:lineRule="auto"/>
        <w:rPr>
          <w:rFonts w:ascii="Arial" w:hAnsi="Arial" w:cs="Arial"/>
          <w:b/>
          <w:color w:val="000000"/>
          <w:lang w:val="en"/>
        </w:rPr>
      </w:pPr>
    </w:p>
    <w:p w:rsidR="00DA7828" w:rsidRPr="00A651B3" w:rsidRDefault="00DA7828" w:rsidP="001A4C83">
      <w:pPr>
        <w:shd w:val="clear" w:color="auto" w:fill="F7F7F7"/>
        <w:spacing w:after="150" w:line="360" w:lineRule="auto"/>
        <w:rPr>
          <w:rFonts w:ascii="Arial" w:hAnsi="Arial" w:cs="Arial"/>
          <w:color w:val="000000"/>
          <w:lang w:val="en"/>
        </w:rPr>
      </w:pPr>
      <w:r w:rsidRPr="00A651B3">
        <w:rPr>
          <w:rFonts w:ascii="Arial" w:hAnsi="Arial" w:cs="Arial"/>
          <w:color w:val="000000"/>
          <w:lang w:val="en"/>
        </w:rPr>
        <w:t>W</w:t>
      </w:r>
      <w:r w:rsidR="00A651B3" w:rsidRPr="00A651B3">
        <w:rPr>
          <w:rFonts w:ascii="Arial" w:hAnsi="Arial" w:cs="Arial"/>
          <w:color w:val="000000"/>
          <w:lang w:val="en"/>
        </w:rPr>
        <w:t xml:space="preserve">hen we step back and take a historical look at homicide trends, we see that the last time the homicide rate approached its late 19880s/early 1990’s peak </w:t>
      </w:r>
      <w:proofErr w:type="gramStart"/>
      <w:r w:rsidR="00A651B3" w:rsidRPr="00A651B3">
        <w:rPr>
          <w:rFonts w:ascii="Arial" w:hAnsi="Arial" w:cs="Arial"/>
          <w:color w:val="000000"/>
          <w:lang w:val="en"/>
        </w:rPr>
        <w:t>was  during</w:t>
      </w:r>
      <w:proofErr w:type="gramEnd"/>
      <w:r w:rsidR="00A651B3" w:rsidRPr="00A651B3">
        <w:rPr>
          <w:rFonts w:ascii="Arial" w:hAnsi="Arial" w:cs="Arial"/>
          <w:color w:val="000000"/>
          <w:lang w:val="en"/>
        </w:rPr>
        <w:t xml:space="preserve"> the final years of prohibition. From alcohol wars in the early 1930s to the drug wars of the early 1990’s, one pattern is clear: alcohol and drug prohibition has contributed to this country’s homicide problem.</w:t>
      </w:r>
    </w:p>
    <w:p w:rsidR="00D038E4" w:rsidRPr="001A4C83" w:rsidRDefault="00AB6AC4" w:rsidP="001A4C83">
      <w:pPr>
        <w:spacing w:line="360" w:lineRule="auto"/>
        <w:ind w:left="720"/>
        <w:rPr>
          <w:rFonts w:ascii="Arial" w:hAnsi="Arial" w:cs="Arial"/>
        </w:rPr>
      </w:pPr>
      <w:r>
        <w:rPr>
          <w:rFonts w:ascii="Arial" w:hAnsi="Arial" w:cs="Arial"/>
          <w:b/>
          <w:bCs/>
          <w:noProof/>
          <w:color w:val="3300CC"/>
        </w:rPr>
        <w:lastRenderedPageBreak/>
        <w:drawing>
          <wp:inline distT="0" distB="0" distL="0" distR="0">
            <wp:extent cx="3524250" cy="2952750"/>
            <wp:effectExtent l="0" t="0" r="0" b="0"/>
            <wp:docPr id="4" name="Picture 4" descr="Homicide Trends Ch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icide Trends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2952750"/>
                    </a:xfrm>
                    <a:prstGeom prst="rect">
                      <a:avLst/>
                    </a:prstGeom>
                    <a:noFill/>
                    <a:ln>
                      <a:noFill/>
                    </a:ln>
                  </pic:spPr>
                </pic:pic>
              </a:graphicData>
            </a:graphic>
          </wp:inline>
        </w:drawing>
      </w:r>
    </w:p>
    <w:p w:rsidR="00D038E4" w:rsidRPr="001A4C83" w:rsidRDefault="00D038E4" w:rsidP="001A4C83">
      <w:pPr>
        <w:spacing w:line="360" w:lineRule="auto"/>
        <w:ind w:firstLine="720"/>
        <w:rPr>
          <w:rFonts w:ascii="Arial" w:hAnsi="Arial" w:cs="Arial"/>
        </w:rPr>
      </w:pPr>
    </w:p>
    <w:p w:rsidR="00D038E4" w:rsidRPr="009402A9" w:rsidRDefault="00A651B3" w:rsidP="001A4C83">
      <w:pPr>
        <w:shd w:val="clear" w:color="auto" w:fill="F7F7F7"/>
        <w:spacing w:line="360" w:lineRule="auto"/>
        <w:outlineLvl w:val="2"/>
        <w:rPr>
          <w:rFonts w:ascii="Arial" w:hAnsi="Arial" w:cs="Arial"/>
          <w:b/>
          <w:bCs/>
          <w:color w:val="B86E0D"/>
          <w:lang w:val="en"/>
        </w:rPr>
      </w:pPr>
      <w:r w:rsidRPr="009402A9">
        <w:rPr>
          <w:rFonts w:ascii="Arial" w:hAnsi="Arial" w:cs="Arial"/>
          <w:b/>
          <w:color w:val="000000"/>
          <w:lang w:val="en"/>
        </w:rPr>
        <w:t>Other Facts to Consider about homicide:</w:t>
      </w:r>
    </w:p>
    <w:p w:rsidR="00D038E4" w:rsidRPr="001A4C83" w:rsidRDefault="00A651B3" w:rsidP="001A4C83">
      <w:pPr>
        <w:shd w:val="clear" w:color="auto" w:fill="F7F7F7"/>
        <w:spacing w:before="100" w:beforeAutospacing="1" w:after="150" w:line="360" w:lineRule="auto"/>
        <w:rPr>
          <w:rFonts w:ascii="Arial" w:hAnsi="Arial" w:cs="Arial"/>
          <w:color w:val="000000"/>
          <w:lang w:val="en"/>
        </w:rPr>
      </w:pPr>
      <w:r>
        <w:rPr>
          <w:rFonts w:ascii="Arial" w:hAnsi="Arial" w:cs="Arial"/>
          <w:color w:val="000000"/>
          <w:lang w:val="en"/>
        </w:rPr>
        <w:t>Besides offender/victim relationship, a few other basic facts about the crime of homicide should be mentioned at the outset of our discussion of violence in the United States. First, the handgun is the weapon of choice in homicides: about half of all homicides each year are committed using a handgun. We also know that the regions of the country with the most guns per capita have the hig</w:t>
      </w:r>
      <w:r w:rsidR="009402A9">
        <w:rPr>
          <w:rFonts w:ascii="Arial" w:hAnsi="Arial" w:cs="Arial"/>
          <w:color w:val="000000"/>
          <w:lang w:val="en"/>
        </w:rPr>
        <w:t>hest recorded rates of homicide (</w:t>
      </w:r>
      <w:r>
        <w:rPr>
          <w:rFonts w:ascii="Arial" w:hAnsi="Arial" w:cs="Arial"/>
          <w:color w:val="000000"/>
          <w:lang w:val="en"/>
        </w:rPr>
        <w:t xml:space="preserve">and other forms of violence). While the circumstances surrounding the homicide id unknown in about a third of all cases, </w:t>
      </w:r>
      <w:r w:rsidR="009402A9">
        <w:rPr>
          <w:rFonts w:ascii="Arial" w:hAnsi="Arial" w:cs="Arial"/>
          <w:color w:val="000000"/>
          <w:lang w:val="en"/>
        </w:rPr>
        <w:t>we know that homicides often occur as the result of a fight or argument, in situations that often involve both victim precipitation and the use of drugs and/or alcohol by both the offender and the victim. Homicide is a crime that disproportionately affects youth, both in terms of offending and victimization; and in particular, it disproportionately affects young minority males, again as both victims and as offenders. We will explore the reasons behind these disturbing facts in a later lecture.</w:t>
      </w:r>
    </w:p>
    <w:p w:rsidR="00D038E4" w:rsidRDefault="00A651B3" w:rsidP="001A4C83">
      <w:pPr>
        <w:spacing w:line="360" w:lineRule="auto"/>
        <w:rPr>
          <w:rFonts w:ascii="Arial" w:hAnsi="Arial" w:cs="Arial"/>
          <w:b/>
          <w:lang w:val="en"/>
        </w:rPr>
      </w:pPr>
      <w:r>
        <w:rPr>
          <w:rFonts w:ascii="Arial" w:hAnsi="Arial" w:cs="Arial"/>
          <w:b/>
          <w:lang w:val="en"/>
        </w:rPr>
        <w:t>To review additional homicide</w:t>
      </w:r>
      <w:r w:rsidR="00785447">
        <w:rPr>
          <w:rFonts w:ascii="Arial" w:hAnsi="Arial" w:cs="Arial"/>
          <w:b/>
          <w:lang w:val="en"/>
        </w:rPr>
        <w:t xml:space="preserve"> data, you can go to the FBI’s website:</w:t>
      </w:r>
    </w:p>
    <w:p w:rsidR="00785447" w:rsidRDefault="00F0762E" w:rsidP="001A4C83">
      <w:pPr>
        <w:spacing w:line="360" w:lineRule="auto"/>
        <w:rPr>
          <w:rFonts w:ascii="Arial" w:hAnsi="Arial" w:cs="Arial"/>
          <w:b/>
          <w:lang w:val="en"/>
        </w:rPr>
      </w:pPr>
      <w:hyperlink r:id="rId15" w:history="1">
        <w:r w:rsidR="00785447" w:rsidRPr="000D004F">
          <w:rPr>
            <w:rStyle w:val="Hyperlink"/>
            <w:rFonts w:ascii="Arial" w:hAnsi="Arial" w:cs="Arial"/>
            <w:b/>
            <w:lang w:val="en"/>
          </w:rPr>
          <w:t>https://www.fbi.gov/about-us/cjis/ucr/crime-in-the-u.s/2013/crime-in-the-u.s.-2013/violent-crime/murder-topic-page/murdermain_final</w:t>
        </w:r>
      </w:hyperlink>
      <w:r w:rsidR="00785447">
        <w:rPr>
          <w:rFonts w:ascii="Arial" w:hAnsi="Arial" w:cs="Arial"/>
          <w:b/>
          <w:lang w:val="en"/>
        </w:rPr>
        <w:t xml:space="preserve"> </w:t>
      </w:r>
    </w:p>
    <w:p w:rsidR="00195201" w:rsidRPr="001A4C83" w:rsidRDefault="00195201" w:rsidP="001A4C83">
      <w:pPr>
        <w:spacing w:line="360" w:lineRule="auto"/>
        <w:rPr>
          <w:rFonts w:ascii="Arial" w:hAnsi="Arial" w:cs="Arial"/>
          <w:b/>
          <w:lang w:val="en"/>
        </w:rPr>
      </w:pPr>
    </w:p>
    <w:p w:rsidR="00D038E4" w:rsidRPr="001A4C83" w:rsidRDefault="00AB6AC4" w:rsidP="001A4C83">
      <w:pPr>
        <w:spacing w:line="360" w:lineRule="auto"/>
        <w:ind w:left="720"/>
        <w:rPr>
          <w:rFonts w:ascii="Arial" w:hAnsi="Arial" w:cs="Arial"/>
        </w:rPr>
      </w:pPr>
      <w:r>
        <w:rPr>
          <w:rFonts w:ascii="Arial" w:hAnsi="Arial" w:cs="Arial"/>
          <w:b/>
          <w:bCs/>
          <w:noProof/>
          <w:color w:val="3300CC"/>
        </w:rPr>
        <w:drawing>
          <wp:inline distT="0" distB="0" distL="0" distR="0">
            <wp:extent cx="2724150" cy="2260600"/>
            <wp:effectExtent l="0" t="0" r="0" b="6350"/>
            <wp:docPr id="5" name="Picture 5" descr="Homicide Counts, 1950-2005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icide Counts, 1950-2005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2260600"/>
                    </a:xfrm>
                    <a:prstGeom prst="rect">
                      <a:avLst/>
                    </a:prstGeom>
                    <a:noFill/>
                    <a:ln>
                      <a:noFill/>
                    </a:ln>
                  </pic:spPr>
                </pic:pic>
              </a:graphicData>
            </a:graphic>
          </wp:inline>
        </w:drawing>
      </w:r>
    </w:p>
    <w:p w:rsidR="00D038E4" w:rsidRPr="001A4C83" w:rsidRDefault="00D038E4" w:rsidP="001A4C83">
      <w:pPr>
        <w:pStyle w:val="NormalWeb"/>
        <w:spacing w:line="360" w:lineRule="auto"/>
        <w:rPr>
          <w:rFonts w:ascii="Arial" w:hAnsi="Arial" w:cs="Arial"/>
        </w:rPr>
      </w:pPr>
      <w:r w:rsidRPr="001A4C83">
        <w:rPr>
          <w:rFonts w:ascii="Arial" w:hAnsi="Arial" w:cs="Arial"/>
        </w:rPr>
        <w:t>Source: FBI, Uniform Crime Reports, 1950-2005</w:t>
      </w:r>
    </w:p>
    <w:p w:rsidR="00D038E4" w:rsidRPr="001A4C83" w:rsidRDefault="00D038E4" w:rsidP="001A4C83">
      <w:pPr>
        <w:spacing w:line="360" w:lineRule="auto"/>
        <w:rPr>
          <w:rFonts w:ascii="Arial" w:hAnsi="Arial" w:cs="Arial"/>
          <w:b/>
          <w:lang w:val="en"/>
        </w:rPr>
      </w:pPr>
    </w:p>
    <w:p w:rsidR="00D038E4" w:rsidRPr="001A4C83" w:rsidRDefault="00D038E4" w:rsidP="001A4C83">
      <w:pPr>
        <w:spacing w:line="360" w:lineRule="auto"/>
        <w:rPr>
          <w:rFonts w:ascii="Arial" w:hAnsi="Arial" w:cs="Arial"/>
          <w:b/>
          <w:lang w:val="en"/>
        </w:rPr>
      </w:pPr>
    </w:p>
    <w:p w:rsidR="00D038E4" w:rsidRPr="00A364F1" w:rsidRDefault="00621A24" w:rsidP="00E10FBE">
      <w:pPr>
        <w:spacing w:line="360" w:lineRule="auto"/>
        <w:rPr>
          <w:rFonts w:ascii="Arial" w:hAnsi="Arial" w:cs="Arial"/>
          <w:b/>
          <w:lang w:val="en"/>
        </w:rPr>
      </w:pPr>
      <w:r w:rsidRPr="00A364F1">
        <w:rPr>
          <w:rFonts w:ascii="Arial" w:hAnsi="Arial" w:cs="Arial"/>
          <w:b/>
          <w:lang w:val="en"/>
        </w:rPr>
        <w:t>Topic 4:</w:t>
      </w:r>
      <w:r w:rsidR="00D038E4" w:rsidRPr="00A364F1">
        <w:rPr>
          <w:rFonts w:ascii="Arial" w:hAnsi="Arial" w:cs="Arial"/>
          <w:b/>
          <w:lang w:val="en"/>
        </w:rPr>
        <w:t xml:space="preserve"> Rape </w:t>
      </w:r>
      <w:r w:rsidRPr="00A364F1">
        <w:rPr>
          <w:rFonts w:ascii="Arial" w:hAnsi="Arial" w:cs="Arial"/>
          <w:b/>
          <w:lang w:val="en"/>
        </w:rPr>
        <w:t>in America</w:t>
      </w:r>
    </w:p>
    <w:p w:rsidR="009402A9" w:rsidRPr="006A16C0" w:rsidRDefault="009402A9" w:rsidP="00E10FBE">
      <w:pPr>
        <w:spacing w:line="360" w:lineRule="auto"/>
        <w:rPr>
          <w:rFonts w:ascii="Arial" w:hAnsi="Arial" w:cs="Arial"/>
          <w:lang w:val="en"/>
        </w:rPr>
      </w:pPr>
      <w:r w:rsidRPr="006A16C0">
        <w:rPr>
          <w:rFonts w:ascii="Arial" w:hAnsi="Arial" w:cs="Arial"/>
          <w:lang w:val="en"/>
        </w:rPr>
        <w:t>Another form of violence covered in this course is the crime of rape.</w:t>
      </w:r>
      <w:r w:rsidR="006E25D1">
        <w:rPr>
          <w:rFonts w:ascii="Arial" w:hAnsi="Arial" w:cs="Arial"/>
          <w:lang w:val="en"/>
        </w:rPr>
        <w:t xml:space="preserve"> </w:t>
      </w:r>
      <w:r w:rsidR="006A16C0">
        <w:rPr>
          <w:rFonts w:ascii="Arial" w:hAnsi="Arial" w:cs="Arial"/>
          <w:lang w:val="en"/>
        </w:rPr>
        <w:t>As the authors of our text, Mark Riedel and Wayne Welch have observed, “Rapes and sexual assaults take many different forms. Victims are young as well as old, male as well as female, and from various racial backgrounds and income levels”( 2011, 105).</w:t>
      </w:r>
      <w:r w:rsidR="006E25D1">
        <w:rPr>
          <w:rFonts w:ascii="Arial" w:hAnsi="Arial" w:cs="Arial"/>
          <w:lang w:val="en"/>
        </w:rPr>
        <w:t xml:space="preserve"> There were slightly more than 54,000 rapes reported to the police in 2013; of this total, approximately 40% of these rapes were cleared by arrest (or exceptional means). However, overall clearance rates for rape will vary by region, city size, and other factors that we discuss in detail in a later lecture.</w:t>
      </w:r>
    </w:p>
    <w:p w:rsidR="009402A9" w:rsidRPr="006A16C0" w:rsidRDefault="009402A9" w:rsidP="00E10FBE">
      <w:pPr>
        <w:spacing w:line="360" w:lineRule="auto"/>
        <w:rPr>
          <w:rFonts w:ascii="Arial" w:hAnsi="Arial" w:cs="Arial"/>
          <w:lang w:val="en"/>
        </w:rPr>
      </w:pPr>
    </w:p>
    <w:p w:rsidR="00D038E4" w:rsidRPr="00182715" w:rsidRDefault="00D038E4" w:rsidP="001A4C83">
      <w:pPr>
        <w:shd w:val="clear" w:color="auto" w:fill="F7F7F7"/>
        <w:spacing w:line="360" w:lineRule="auto"/>
        <w:outlineLvl w:val="2"/>
        <w:rPr>
          <w:rFonts w:ascii="Arial" w:hAnsi="Arial" w:cs="Arial"/>
          <w:b/>
          <w:bCs/>
          <w:lang w:val="en"/>
        </w:rPr>
      </w:pPr>
      <w:r w:rsidRPr="00182715">
        <w:rPr>
          <w:rFonts w:ascii="Arial" w:hAnsi="Arial" w:cs="Arial"/>
          <w:b/>
          <w:bCs/>
          <w:lang w:val="en"/>
        </w:rPr>
        <w:t>Definition</w:t>
      </w:r>
    </w:p>
    <w:p w:rsidR="00D038E4" w:rsidRPr="001A4C83" w:rsidRDefault="00D038E4" w:rsidP="001A4C83">
      <w:pPr>
        <w:shd w:val="clear" w:color="auto" w:fill="F7F7F7"/>
        <w:spacing w:before="100" w:beforeAutospacing="1" w:after="150" w:line="360" w:lineRule="auto"/>
        <w:rPr>
          <w:rFonts w:ascii="Arial" w:hAnsi="Arial" w:cs="Arial"/>
          <w:color w:val="000000"/>
          <w:lang w:val="en"/>
        </w:rPr>
      </w:pPr>
      <w:r w:rsidRPr="001A4C83">
        <w:rPr>
          <w:rFonts w:ascii="Arial" w:hAnsi="Arial" w:cs="Arial"/>
          <w:color w:val="000000"/>
          <w:lang w:val="en"/>
        </w:rPr>
        <w:t>Forcible rape, as defined in the Uniform Crime Reporting (UCR) Program, is the carnal knowledge of a female forcibly and against her will.  Assaults and attempts to commit rape by force or threat of force are also included; however, statutory rape (without force) and other sex offenses are excluded.</w:t>
      </w:r>
    </w:p>
    <w:p w:rsidR="006A16C0" w:rsidRDefault="006A16C0" w:rsidP="001A4C83">
      <w:pPr>
        <w:shd w:val="clear" w:color="auto" w:fill="F7F7F7"/>
        <w:spacing w:line="360" w:lineRule="auto"/>
        <w:outlineLvl w:val="2"/>
        <w:rPr>
          <w:rFonts w:ascii="Arial" w:hAnsi="Arial" w:cs="Arial"/>
          <w:b/>
          <w:bCs/>
          <w:color w:val="B86E0D"/>
          <w:lang w:val="en"/>
        </w:rPr>
      </w:pPr>
    </w:p>
    <w:p w:rsidR="00D038E4" w:rsidRPr="006A16C0" w:rsidRDefault="006A16C0" w:rsidP="001A4C83">
      <w:pPr>
        <w:shd w:val="clear" w:color="auto" w:fill="F7F7F7"/>
        <w:spacing w:line="360" w:lineRule="auto"/>
        <w:outlineLvl w:val="2"/>
        <w:rPr>
          <w:rFonts w:ascii="Arial" w:hAnsi="Arial" w:cs="Arial"/>
          <w:b/>
          <w:bCs/>
          <w:lang w:val="en"/>
        </w:rPr>
      </w:pPr>
      <w:r w:rsidRPr="006A16C0">
        <w:rPr>
          <w:rFonts w:ascii="Arial" w:hAnsi="Arial" w:cs="Arial"/>
          <w:b/>
          <w:bCs/>
          <w:lang w:val="en"/>
        </w:rPr>
        <w:lastRenderedPageBreak/>
        <w:t xml:space="preserve">Sexual Assault Official Reporting </w:t>
      </w:r>
      <w:r>
        <w:rPr>
          <w:rFonts w:ascii="Arial" w:hAnsi="Arial" w:cs="Arial"/>
          <w:b/>
          <w:bCs/>
          <w:lang w:val="en"/>
        </w:rPr>
        <w:t>Practices</w:t>
      </w:r>
    </w:p>
    <w:p w:rsidR="00D038E4" w:rsidRPr="001A4C83" w:rsidRDefault="00D038E4" w:rsidP="006A16C0">
      <w:pPr>
        <w:shd w:val="clear" w:color="auto" w:fill="F7F7F7"/>
        <w:spacing w:after="150" w:line="360" w:lineRule="auto"/>
        <w:rPr>
          <w:rFonts w:ascii="Arial" w:hAnsi="Arial" w:cs="Arial"/>
          <w:color w:val="000000"/>
          <w:lang w:val="en"/>
        </w:rPr>
      </w:pPr>
      <w:r w:rsidRPr="001A4C83">
        <w:rPr>
          <w:rFonts w:ascii="Arial" w:hAnsi="Arial" w:cs="Arial"/>
          <w:color w:val="000000"/>
          <w:lang w:val="en"/>
        </w:rPr>
        <w:t xml:space="preserve">The UCR Program counts one offense for each female victim of a forcible rape, attempted forcible rape, or assault with intent to rape, regardless of the victim’s age. A rape by force involving a female victim and a familial offender is counted as a forcible rape not an act of incest.  The Program collects only arrest statistics concerning all other crimes of a sexual nature. The offense of statutory rape, in which no force is used but the female victim is under the age of consent, is included in the arrest total for the sex offenses category. Sexual attacks on males are counted as aggravated assaults or sex offenses, depending on the circumstances and the extent of any injuries. </w:t>
      </w:r>
    </w:p>
    <w:p w:rsidR="00D038E4" w:rsidRDefault="002077D4" w:rsidP="001A4C83">
      <w:pPr>
        <w:shd w:val="clear" w:color="auto" w:fill="F7F7F7"/>
        <w:spacing w:line="360" w:lineRule="auto"/>
        <w:outlineLvl w:val="2"/>
        <w:rPr>
          <w:rFonts w:ascii="Arial" w:hAnsi="Arial" w:cs="Arial"/>
          <w:b/>
          <w:bCs/>
          <w:lang w:val="en"/>
        </w:rPr>
      </w:pPr>
      <w:r>
        <w:rPr>
          <w:rFonts w:ascii="Arial" w:hAnsi="Arial" w:cs="Arial"/>
          <w:b/>
          <w:bCs/>
          <w:lang w:val="en"/>
        </w:rPr>
        <w:t>Overview</w:t>
      </w:r>
      <w:r w:rsidR="00D038E4" w:rsidRPr="009402A9">
        <w:rPr>
          <w:rFonts w:ascii="Arial" w:hAnsi="Arial" w:cs="Arial"/>
          <w:b/>
          <w:bCs/>
          <w:lang w:val="en"/>
        </w:rPr>
        <w:t>: Rape in the United States</w:t>
      </w:r>
    </w:p>
    <w:p w:rsidR="006A16C0" w:rsidRPr="002077D4" w:rsidRDefault="002077D4" w:rsidP="002077D4">
      <w:pPr>
        <w:shd w:val="clear" w:color="auto" w:fill="FFFFFF"/>
        <w:spacing w:line="360" w:lineRule="atLeast"/>
        <w:textAlignment w:val="baseline"/>
        <w:rPr>
          <w:rFonts w:ascii="Arial" w:hAnsi="Arial" w:cs="Arial"/>
          <w:color w:val="4A4949"/>
        </w:rPr>
      </w:pPr>
      <w:r>
        <w:rPr>
          <w:rFonts w:ascii="Arial" w:hAnsi="Arial" w:cs="Arial"/>
          <w:color w:val="4A4949"/>
        </w:rPr>
        <w:t xml:space="preserve"> Like other crimes of violence, the number of reported rapes has dropped sharply over the past two decades, perhaps a sign of our country’s changing atti</w:t>
      </w:r>
      <w:r w:rsidR="006E25D1">
        <w:rPr>
          <w:rFonts w:ascii="Arial" w:hAnsi="Arial" w:cs="Arial"/>
          <w:color w:val="4A4949"/>
        </w:rPr>
        <w:t>tu</w:t>
      </w:r>
      <w:r>
        <w:rPr>
          <w:rFonts w:ascii="Arial" w:hAnsi="Arial" w:cs="Arial"/>
          <w:color w:val="4A4949"/>
        </w:rPr>
        <w:t>des about violence generally and sexual assault in particular. In 1994, there were 102, 214 rapes reported in the United States. This number has dropped significantly over the past twenty years. T</w:t>
      </w:r>
      <w:r w:rsidR="006A16C0" w:rsidRPr="002077D4">
        <w:rPr>
          <w:rFonts w:ascii="Arial" w:hAnsi="Arial" w:cs="Arial"/>
          <w:color w:val="4A4949"/>
        </w:rPr>
        <w:t>here were an estimated 7</w:t>
      </w:r>
      <w:r>
        <w:rPr>
          <w:rFonts w:ascii="Arial" w:hAnsi="Arial" w:cs="Arial"/>
          <w:color w:val="4A4949"/>
        </w:rPr>
        <w:t xml:space="preserve">9,770 rapes </w:t>
      </w:r>
      <w:r w:rsidR="006A16C0" w:rsidRPr="002077D4">
        <w:rPr>
          <w:rFonts w:ascii="Arial" w:hAnsi="Arial" w:cs="Arial"/>
          <w:color w:val="4A4949"/>
        </w:rPr>
        <w:t>reported to law enforcement in 2013. This estimate was 6.3 percent lower than the 2012 estimate, and 10.6 percent and 16.1 percent lower than the 2009 and 2004 estimates, respe</w:t>
      </w:r>
      <w:r>
        <w:rPr>
          <w:rFonts w:ascii="Arial" w:hAnsi="Arial" w:cs="Arial"/>
          <w:color w:val="4A4949"/>
        </w:rPr>
        <w:t xml:space="preserve">ctively. </w:t>
      </w:r>
      <w:r w:rsidR="006A16C0" w:rsidRPr="002077D4">
        <w:rPr>
          <w:rFonts w:ascii="Arial" w:hAnsi="Arial" w:cs="Arial"/>
          <w:color w:val="4A4949"/>
        </w:rPr>
        <w:t>The r</w:t>
      </w:r>
      <w:r>
        <w:rPr>
          <w:rFonts w:ascii="Arial" w:hAnsi="Arial" w:cs="Arial"/>
          <w:color w:val="4A4949"/>
        </w:rPr>
        <w:t>ate of rapes</w:t>
      </w:r>
      <w:r w:rsidR="006A16C0" w:rsidRPr="002077D4">
        <w:rPr>
          <w:rFonts w:ascii="Arial" w:hAnsi="Arial" w:cs="Arial"/>
          <w:color w:val="4A4949"/>
        </w:rPr>
        <w:t xml:space="preserve"> in 2013 was estimated at 25.2 per 100,000 females.</w:t>
      </w:r>
      <w:r>
        <w:rPr>
          <w:rFonts w:ascii="Arial" w:hAnsi="Arial" w:cs="Arial"/>
          <w:color w:val="4A4949"/>
        </w:rPr>
        <w:t xml:space="preserve"> Are we changing our attitudes and behaviors regarding sexual assault? The recent </w:t>
      </w:r>
      <w:r w:rsidR="00E31539">
        <w:rPr>
          <w:rFonts w:ascii="Arial" w:hAnsi="Arial" w:cs="Arial"/>
          <w:color w:val="4A4949"/>
        </w:rPr>
        <w:t>reports of the extent of sexual assault victimizations on our college campuses certainly challenge</w:t>
      </w:r>
      <w:r>
        <w:rPr>
          <w:rFonts w:ascii="Arial" w:hAnsi="Arial" w:cs="Arial"/>
          <w:color w:val="4A4949"/>
        </w:rPr>
        <w:t xml:space="preserve"> this interpretation of these data.</w:t>
      </w:r>
      <w:r w:rsidR="00E31539">
        <w:rPr>
          <w:rFonts w:ascii="Arial" w:hAnsi="Arial" w:cs="Arial"/>
          <w:color w:val="4A4949"/>
        </w:rPr>
        <w:t xml:space="preserve"> Similarly, we are hearing more and more each year about the serious problem of sexual assault in the military, and about the long term problem of sexual assault in prison and jail settings. The recent reports of sexual assault via the internet and the increased arrests for sexual solicitation on the web challenge the notion that sexual assault is decreasing nationally. Perhaps it is simply changing its location. The movement of sex trafficking to the harder to detect </w:t>
      </w:r>
      <w:proofErr w:type="spellStart"/>
      <w:r w:rsidR="00E31539">
        <w:rPr>
          <w:rFonts w:ascii="Arial" w:hAnsi="Arial" w:cs="Arial"/>
          <w:color w:val="4A4949"/>
        </w:rPr>
        <w:t>darkweb</w:t>
      </w:r>
      <w:proofErr w:type="spellEnd"/>
      <w:r w:rsidR="00E31539">
        <w:rPr>
          <w:rFonts w:ascii="Arial" w:hAnsi="Arial" w:cs="Arial"/>
          <w:color w:val="4A4949"/>
        </w:rPr>
        <w:t xml:space="preserve"> is yet another facet of the sexual assault problem we will explore in this course.</w:t>
      </w:r>
    </w:p>
    <w:p w:rsidR="009402A9" w:rsidRPr="009402A9" w:rsidRDefault="009402A9" w:rsidP="001A4C83">
      <w:pPr>
        <w:shd w:val="clear" w:color="auto" w:fill="F7F7F7"/>
        <w:spacing w:line="360" w:lineRule="auto"/>
        <w:outlineLvl w:val="2"/>
        <w:rPr>
          <w:rFonts w:ascii="Arial" w:hAnsi="Arial" w:cs="Arial"/>
          <w:b/>
          <w:bCs/>
          <w:lang w:val="en"/>
        </w:rPr>
      </w:pPr>
    </w:p>
    <w:p w:rsidR="006E25D1" w:rsidRDefault="009402A9" w:rsidP="006E25D1">
      <w:pPr>
        <w:shd w:val="clear" w:color="auto" w:fill="F7F7F7"/>
        <w:spacing w:line="360" w:lineRule="auto"/>
        <w:outlineLvl w:val="2"/>
        <w:rPr>
          <w:rFonts w:ascii="Arial" w:hAnsi="Arial" w:cs="Arial"/>
          <w:b/>
          <w:bCs/>
          <w:lang w:val="en"/>
        </w:rPr>
      </w:pPr>
      <w:r w:rsidRPr="009402A9">
        <w:rPr>
          <w:rFonts w:ascii="Arial" w:hAnsi="Arial" w:cs="Arial"/>
          <w:b/>
          <w:bCs/>
          <w:lang w:val="en"/>
        </w:rPr>
        <w:t>Additional Facts to Consider about the Crime of Rape:</w:t>
      </w:r>
    </w:p>
    <w:p w:rsidR="006A16C0" w:rsidRPr="006E25D1" w:rsidRDefault="006A16C0" w:rsidP="006E25D1">
      <w:pPr>
        <w:shd w:val="clear" w:color="auto" w:fill="F7F7F7"/>
        <w:spacing w:line="360" w:lineRule="auto"/>
        <w:outlineLvl w:val="2"/>
        <w:rPr>
          <w:rFonts w:ascii="Arial" w:hAnsi="Arial" w:cs="Arial"/>
          <w:b/>
          <w:bCs/>
          <w:lang w:val="en"/>
        </w:rPr>
      </w:pPr>
      <w:r>
        <w:rPr>
          <w:rFonts w:ascii="Arial" w:hAnsi="Arial" w:cs="Arial"/>
          <w:color w:val="000000"/>
          <w:lang w:val="en"/>
        </w:rPr>
        <w:t>Expanded offense data provide</w:t>
      </w:r>
      <w:r w:rsidR="00D038E4" w:rsidRPr="001A4C83">
        <w:rPr>
          <w:rFonts w:ascii="Arial" w:hAnsi="Arial" w:cs="Arial"/>
          <w:color w:val="000000"/>
          <w:lang w:val="en"/>
        </w:rPr>
        <w:t xml:space="preserve"> details of the various</w:t>
      </w:r>
      <w:r w:rsidR="006E25D1">
        <w:rPr>
          <w:rFonts w:ascii="Arial" w:hAnsi="Arial" w:cs="Arial"/>
          <w:color w:val="000000"/>
          <w:lang w:val="en"/>
        </w:rPr>
        <w:t xml:space="preserve"> sexual assault</w:t>
      </w:r>
      <w:r w:rsidR="00D038E4" w:rsidRPr="001A4C83">
        <w:rPr>
          <w:rFonts w:ascii="Arial" w:hAnsi="Arial" w:cs="Arial"/>
          <w:color w:val="000000"/>
          <w:lang w:val="en"/>
        </w:rPr>
        <w:t xml:space="preserve"> offense</w:t>
      </w:r>
      <w:r w:rsidR="006E25D1">
        <w:rPr>
          <w:rFonts w:ascii="Arial" w:hAnsi="Arial" w:cs="Arial"/>
          <w:color w:val="000000"/>
          <w:lang w:val="en"/>
        </w:rPr>
        <w:t>s.</w:t>
      </w:r>
      <w:r w:rsidR="00D038E4" w:rsidRPr="001A4C83">
        <w:rPr>
          <w:rFonts w:ascii="Arial" w:hAnsi="Arial" w:cs="Arial"/>
          <w:color w:val="000000"/>
          <w:lang w:val="en"/>
        </w:rPr>
        <w:t xml:space="preserve"> These details may include the type of weapons used in a crime, type or value of </w:t>
      </w:r>
      <w:r w:rsidR="00D038E4" w:rsidRPr="001A4C83">
        <w:rPr>
          <w:rFonts w:ascii="Arial" w:hAnsi="Arial" w:cs="Arial"/>
          <w:color w:val="000000"/>
          <w:lang w:val="en"/>
        </w:rPr>
        <w:lastRenderedPageBreak/>
        <w:t>items stolen, and so forth. In addition, expanded data include trends (for example, 2-year comparisons) and rates per 100,000 inhabitants.</w:t>
      </w:r>
      <w:r w:rsidR="006E25D1">
        <w:rPr>
          <w:rFonts w:ascii="Arial" w:hAnsi="Arial" w:cs="Arial"/>
          <w:color w:val="000000"/>
          <w:lang w:val="en"/>
        </w:rPr>
        <w:t xml:space="preserve"> </w:t>
      </w:r>
      <w:r w:rsidR="00D038E4" w:rsidRPr="001A4C83">
        <w:rPr>
          <w:rFonts w:ascii="Arial" w:hAnsi="Arial" w:cs="Arial"/>
          <w:color w:val="000000"/>
          <w:lang w:val="en"/>
        </w:rPr>
        <w:t>Expanded information regarding forcible rape is available in the following tables</w:t>
      </w:r>
      <w:r w:rsidR="00785447">
        <w:rPr>
          <w:rFonts w:ascii="Arial" w:hAnsi="Arial" w:cs="Arial"/>
          <w:color w:val="000000"/>
          <w:lang w:val="en"/>
        </w:rPr>
        <w:t xml:space="preserve"> </w:t>
      </w:r>
      <w:r w:rsidR="00D038E4" w:rsidRPr="001A4C83">
        <w:rPr>
          <w:rFonts w:ascii="Arial" w:hAnsi="Arial" w:cs="Arial"/>
          <w:color w:val="000000"/>
          <w:lang w:val="en"/>
        </w:rPr>
        <w:t>found on the link below:</w:t>
      </w:r>
    </w:p>
    <w:p w:rsidR="00785447" w:rsidRPr="006A16C0" w:rsidRDefault="00D038E4" w:rsidP="00785447">
      <w:pPr>
        <w:shd w:val="clear" w:color="auto" w:fill="F7F7F7"/>
        <w:spacing w:before="100" w:beforeAutospacing="1" w:after="150" w:line="360" w:lineRule="auto"/>
        <w:rPr>
          <w:rFonts w:ascii="Arial" w:hAnsi="Arial" w:cs="Arial"/>
          <w:color w:val="000000"/>
          <w:lang w:val="en"/>
        </w:rPr>
      </w:pPr>
      <w:r w:rsidRPr="001A4C83">
        <w:rPr>
          <w:rFonts w:ascii="Arial" w:hAnsi="Arial" w:cs="Arial"/>
          <w:color w:val="000000"/>
          <w:lang w:val="en"/>
        </w:rPr>
        <w:br/>
      </w:r>
      <w:hyperlink r:id="rId18" w:history="1">
        <w:r w:rsidR="00785447" w:rsidRPr="000D004F">
          <w:rPr>
            <w:rStyle w:val="Hyperlink"/>
            <w:rFonts w:ascii="Arial" w:hAnsi="Arial" w:cs="Arial"/>
            <w:b/>
            <w:bCs/>
            <w:lang w:val="en"/>
          </w:rPr>
          <w:t>https://www.fbi.gov/about-us/cjis/ucr/crime-in-the-u.s/2013/crime-in-the-u.s.-2013/violent-crime/rape</w:t>
        </w:r>
      </w:hyperlink>
      <w:r w:rsidR="00785447">
        <w:rPr>
          <w:rFonts w:ascii="Arial" w:hAnsi="Arial" w:cs="Arial"/>
          <w:b/>
          <w:bCs/>
          <w:color w:val="B86E0D"/>
          <w:lang w:val="en"/>
        </w:rPr>
        <w:t xml:space="preserve"> </w:t>
      </w:r>
    </w:p>
    <w:p w:rsidR="00D038E4" w:rsidRPr="001A4C83" w:rsidRDefault="00D038E4" w:rsidP="001A4C83">
      <w:pPr>
        <w:pBdr>
          <w:bottom w:val="dashed" w:sz="6" w:space="11" w:color="BFBFBF"/>
        </w:pBdr>
        <w:shd w:val="clear" w:color="auto" w:fill="F3F3F3"/>
        <w:spacing w:after="180" w:line="360" w:lineRule="auto"/>
        <w:ind w:left="120" w:right="-180"/>
        <w:outlineLvl w:val="2"/>
        <w:rPr>
          <w:rFonts w:ascii="Arial" w:hAnsi="Arial" w:cs="Arial"/>
          <w:b/>
          <w:bCs/>
          <w:color w:val="B86E0D"/>
          <w:lang w:val="en"/>
        </w:rPr>
      </w:pPr>
    </w:p>
    <w:p w:rsidR="00D038E4" w:rsidRPr="001A4C83" w:rsidRDefault="00D038E4" w:rsidP="001A4C83">
      <w:pPr>
        <w:pBdr>
          <w:bottom w:val="dashed" w:sz="6" w:space="11" w:color="BFBFBF"/>
        </w:pBdr>
        <w:shd w:val="clear" w:color="auto" w:fill="F3F3F3"/>
        <w:spacing w:after="180" w:line="360" w:lineRule="auto"/>
        <w:ind w:left="120" w:right="-180"/>
        <w:outlineLvl w:val="2"/>
        <w:rPr>
          <w:rFonts w:ascii="Arial" w:hAnsi="Arial" w:cs="Arial"/>
          <w:b/>
          <w:bCs/>
          <w:color w:val="B86E0D"/>
          <w:lang w:val="en"/>
        </w:rPr>
      </w:pPr>
    </w:p>
    <w:p w:rsidR="00D038E4" w:rsidRDefault="00621A24" w:rsidP="00E10FBE">
      <w:pPr>
        <w:spacing w:line="360" w:lineRule="auto"/>
        <w:rPr>
          <w:rFonts w:ascii="Arial" w:hAnsi="Arial" w:cs="Arial"/>
          <w:b/>
          <w:color w:val="0000FF"/>
        </w:rPr>
      </w:pPr>
      <w:r w:rsidRPr="001A4C83">
        <w:rPr>
          <w:rFonts w:ascii="Arial" w:hAnsi="Arial" w:cs="Arial"/>
          <w:b/>
          <w:color w:val="0000FF"/>
        </w:rPr>
        <w:t>Topic 5:</w:t>
      </w:r>
      <w:r w:rsidR="00D038E4" w:rsidRPr="001A4C83">
        <w:rPr>
          <w:rFonts w:ascii="Arial" w:hAnsi="Arial" w:cs="Arial"/>
          <w:b/>
          <w:color w:val="0000FF"/>
        </w:rPr>
        <w:t xml:space="preserve"> Robbery </w:t>
      </w:r>
      <w:r w:rsidRPr="001A4C83">
        <w:rPr>
          <w:rFonts w:ascii="Arial" w:hAnsi="Arial" w:cs="Arial"/>
          <w:b/>
          <w:color w:val="0000FF"/>
        </w:rPr>
        <w:t>in America</w:t>
      </w:r>
    </w:p>
    <w:p w:rsidR="006A16C0" w:rsidRPr="006E25D1" w:rsidRDefault="006A16C0" w:rsidP="00E10FBE">
      <w:pPr>
        <w:spacing w:line="360" w:lineRule="auto"/>
        <w:rPr>
          <w:rFonts w:ascii="Arial" w:hAnsi="Arial" w:cs="Arial"/>
          <w:color w:val="0000FF"/>
        </w:rPr>
      </w:pPr>
      <w:r w:rsidRPr="006E25D1">
        <w:rPr>
          <w:rFonts w:ascii="Arial" w:hAnsi="Arial" w:cs="Arial"/>
        </w:rPr>
        <w:t>The third major crime type covered in this course is robbery</w:t>
      </w:r>
      <w:r w:rsidRPr="006E25D1">
        <w:rPr>
          <w:rFonts w:ascii="Arial" w:hAnsi="Arial" w:cs="Arial"/>
          <w:color w:val="0000FF"/>
        </w:rPr>
        <w:t>.</w:t>
      </w:r>
    </w:p>
    <w:p w:rsidR="00D038E4" w:rsidRPr="001A4C83" w:rsidRDefault="00D038E4" w:rsidP="001A4C83">
      <w:pPr>
        <w:shd w:val="clear" w:color="auto" w:fill="F7F7F7"/>
        <w:spacing w:line="360" w:lineRule="auto"/>
        <w:outlineLvl w:val="2"/>
        <w:rPr>
          <w:rFonts w:ascii="Arial" w:hAnsi="Arial" w:cs="Arial"/>
          <w:b/>
          <w:bCs/>
          <w:color w:val="B86E0D"/>
          <w:lang w:val="en"/>
        </w:rPr>
      </w:pPr>
      <w:r w:rsidRPr="001A4C83">
        <w:rPr>
          <w:rFonts w:ascii="Arial" w:hAnsi="Arial" w:cs="Arial"/>
          <w:b/>
          <w:bCs/>
          <w:color w:val="B86E0D"/>
          <w:lang w:val="en"/>
        </w:rPr>
        <w:t>Definition</w:t>
      </w:r>
    </w:p>
    <w:p w:rsidR="00D038E4" w:rsidRPr="001A4C83" w:rsidRDefault="00D038E4" w:rsidP="001A4C83">
      <w:pPr>
        <w:shd w:val="clear" w:color="auto" w:fill="F7F7F7"/>
        <w:spacing w:before="100" w:beforeAutospacing="1" w:after="150" w:line="360" w:lineRule="auto"/>
        <w:rPr>
          <w:rFonts w:ascii="Arial" w:hAnsi="Arial" w:cs="Arial"/>
          <w:color w:val="000000"/>
          <w:lang w:val="en"/>
        </w:rPr>
      </w:pPr>
      <w:r w:rsidRPr="001A4C83">
        <w:rPr>
          <w:rFonts w:ascii="Arial" w:hAnsi="Arial" w:cs="Arial"/>
          <w:color w:val="000000"/>
          <w:lang w:val="en"/>
        </w:rPr>
        <w:t>The Uniform Crime Reporting (UCR) Program defines robbery as the taking or attempting to take anything of value from the care, custody, or control of a person or persons by force or threat of force or violence and/or by putting the victim in fear.</w:t>
      </w:r>
    </w:p>
    <w:p w:rsidR="00D038E4" w:rsidRPr="001A4C83" w:rsidRDefault="00D038E4" w:rsidP="001A4C83">
      <w:pPr>
        <w:shd w:val="clear" w:color="auto" w:fill="F7F7F7"/>
        <w:spacing w:before="100" w:beforeAutospacing="1" w:after="150" w:line="360" w:lineRule="auto"/>
        <w:rPr>
          <w:rFonts w:ascii="Arial" w:hAnsi="Arial" w:cs="Arial"/>
          <w:color w:val="000000"/>
          <w:lang w:val="en"/>
        </w:rPr>
      </w:pPr>
    </w:p>
    <w:p w:rsidR="00D038E4" w:rsidRPr="00182715" w:rsidRDefault="00D038E4" w:rsidP="001A4C83">
      <w:pPr>
        <w:shd w:val="clear" w:color="auto" w:fill="F7F7F7"/>
        <w:spacing w:line="360" w:lineRule="auto"/>
        <w:outlineLvl w:val="2"/>
        <w:rPr>
          <w:rFonts w:ascii="Arial" w:hAnsi="Arial" w:cs="Arial"/>
          <w:b/>
          <w:bCs/>
          <w:lang w:val="en"/>
        </w:rPr>
      </w:pPr>
      <w:r w:rsidRPr="00182715">
        <w:rPr>
          <w:rFonts w:ascii="Arial" w:hAnsi="Arial" w:cs="Arial"/>
          <w:b/>
          <w:bCs/>
          <w:lang w:val="en"/>
        </w:rPr>
        <w:t>Overview: Robbery in the United States</w:t>
      </w:r>
    </w:p>
    <w:p w:rsidR="00182715" w:rsidRDefault="00182715" w:rsidP="001A4C83">
      <w:pPr>
        <w:shd w:val="clear" w:color="auto" w:fill="F7F7F7"/>
        <w:spacing w:line="360" w:lineRule="auto"/>
        <w:outlineLvl w:val="2"/>
        <w:rPr>
          <w:rFonts w:ascii="Arial" w:hAnsi="Arial" w:cs="Arial"/>
          <w:b/>
          <w:bCs/>
          <w:color w:val="B86E0D"/>
          <w:lang w:val="en"/>
        </w:rPr>
      </w:pPr>
    </w:p>
    <w:p w:rsidR="00182715" w:rsidRDefault="003E1F6B" w:rsidP="00182715">
      <w:pPr>
        <w:shd w:val="clear" w:color="auto" w:fill="FFFFFF"/>
        <w:spacing w:line="360" w:lineRule="atLeast"/>
        <w:ind w:left="360"/>
        <w:textAlignment w:val="baseline"/>
        <w:rPr>
          <w:rFonts w:ascii="Arial" w:hAnsi="Arial" w:cs="Arial"/>
          <w:color w:val="4A4949"/>
        </w:rPr>
      </w:pPr>
      <w:r w:rsidRPr="003E1F6B">
        <w:rPr>
          <w:rFonts w:ascii="Arial" w:hAnsi="Arial" w:cs="Arial"/>
          <w:b/>
          <w:color w:val="4A4949"/>
        </w:rPr>
        <w:t>Number of Robberies is decreasing:</w:t>
      </w:r>
      <w:r>
        <w:rPr>
          <w:rFonts w:ascii="Arial" w:hAnsi="Arial" w:cs="Arial"/>
          <w:b/>
          <w:color w:val="4A4949"/>
        </w:rPr>
        <w:t xml:space="preserve"> </w:t>
      </w:r>
      <w:r w:rsidR="00182715" w:rsidRPr="00182715">
        <w:rPr>
          <w:rFonts w:ascii="Arial" w:hAnsi="Arial" w:cs="Arial"/>
          <w:color w:val="4A4949"/>
        </w:rPr>
        <w:t>There were an estimated 345,031 robberies nationwide in 2013. The estimated number of robberies decreased 2.8 percent from the 2012 estimate and 15.6 percent from the 2009 estimate.</w:t>
      </w:r>
    </w:p>
    <w:p w:rsidR="00182715" w:rsidRPr="00182715" w:rsidRDefault="00182715" w:rsidP="00182715">
      <w:pPr>
        <w:shd w:val="clear" w:color="auto" w:fill="FFFFFF"/>
        <w:spacing w:line="360" w:lineRule="atLeast"/>
        <w:ind w:left="360"/>
        <w:textAlignment w:val="baseline"/>
        <w:rPr>
          <w:rFonts w:ascii="Arial" w:hAnsi="Arial" w:cs="Arial"/>
          <w:color w:val="4A4949"/>
        </w:rPr>
      </w:pPr>
    </w:p>
    <w:p w:rsidR="00182715" w:rsidRDefault="003E1F6B" w:rsidP="003E1F6B">
      <w:pPr>
        <w:shd w:val="clear" w:color="auto" w:fill="FFFFFF"/>
        <w:spacing w:line="360" w:lineRule="atLeast"/>
        <w:ind w:left="360"/>
        <w:textAlignment w:val="baseline"/>
        <w:rPr>
          <w:rFonts w:ascii="Arial" w:hAnsi="Arial" w:cs="Arial"/>
          <w:color w:val="4A4949"/>
        </w:rPr>
      </w:pPr>
      <w:r w:rsidRPr="003E1F6B">
        <w:rPr>
          <w:rFonts w:ascii="Arial" w:hAnsi="Arial" w:cs="Arial"/>
          <w:b/>
          <w:color w:val="4A4949"/>
        </w:rPr>
        <w:t>Rate of Robbery</w:t>
      </w:r>
      <w:r>
        <w:rPr>
          <w:rFonts w:ascii="Arial" w:hAnsi="Arial" w:cs="Arial"/>
          <w:b/>
          <w:color w:val="4A4949"/>
        </w:rPr>
        <w:t xml:space="preserve"> is decreasing</w:t>
      </w:r>
      <w:r w:rsidRPr="003E1F6B">
        <w:rPr>
          <w:rFonts w:ascii="Arial" w:hAnsi="Arial" w:cs="Arial"/>
          <w:b/>
          <w:color w:val="4A4949"/>
        </w:rPr>
        <w:t>:</w:t>
      </w:r>
      <w:r>
        <w:rPr>
          <w:rFonts w:ascii="Arial" w:hAnsi="Arial" w:cs="Arial"/>
          <w:color w:val="4A4949"/>
        </w:rPr>
        <w:t xml:space="preserve"> </w:t>
      </w:r>
      <w:r w:rsidR="00182715" w:rsidRPr="00182715">
        <w:rPr>
          <w:rFonts w:ascii="Arial" w:hAnsi="Arial" w:cs="Arial"/>
          <w:color w:val="4A4949"/>
        </w:rPr>
        <w:t>The estimated robbery rate of 109.1 per 100,000 inhabitants showed a decrease of 3.5 percent when compared to the 2</w:t>
      </w:r>
      <w:r w:rsidR="00182715">
        <w:rPr>
          <w:rFonts w:ascii="Arial" w:hAnsi="Arial" w:cs="Arial"/>
          <w:color w:val="4A4949"/>
        </w:rPr>
        <w:t xml:space="preserve">012 rate. </w:t>
      </w:r>
    </w:p>
    <w:p w:rsidR="003E1F6B" w:rsidRPr="00182715" w:rsidRDefault="003E1F6B" w:rsidP="003E1F6B">
      <w:pPr>
        <w:shd w:val="clear" w:color="auto" w:fill="FFFFFF"/>
        <w:spacing w:line="360" w:lineRule="atLeast"/>
        <w:ind w:left="360"/>
        <w:textAlignment w:val="baseline"/>
        <w:rPr>
          <w:rFonts w:ascii="Arial" w:hAnsi="Arial" w:cs="Arial"/>
          <w:color w:val="4A4949"/>
        </w:rPr>
      </w:pPr>
    </w:p>
    <w:p w:rsidR="00182715" w:rsidRDefault="003E1F6B" w:rsidP="003E1F6B">
      <w:pPr>
        <w:shd w:val="clear" w:color="auto" w:fill="FFFFFF"/>
        <w:spacing w:line="360" w:lineRule="atLeast"/>
        <w:ind w:left="360"/>
        <w:textAlignment w:val="baseline"/>
        <w:rPr>
          <w:rFonts w:ascii="Arial" w:hAnsi="Arial" w:cs="Arial"/>
          <w:color w:val="4A4949"/>
        </w:rPr>
      </w:pPr>
      <w:r w:rsidRPr="003E1F6B">
        <w:rPr>
          <w:rFonts w:ascii="Arial" w:hAnsi="Arial" w:cs="Arial"/>
          <w:b/>
          <w:color w:val="4A4949"/>
        </w:rPr>
        <w:lastRenderedPageBreak/>
        <w:t>Cost of Robbery:</w:t>
      </w:r>
      <w:r w:rsidR="00182715" w:rsidRPr="00182715">
        <w:rPr>
          <w:rFonts w:ascii="Arial" w:hAnsi="Arial" w:cs="Arial"/>
          <w:color w:val="4A4949"/>
        </w:rPr>
        <w:t xml:space="preserve"> In 2013, the average dollar value of property stolen per reported robbery was $1,170. Robberies accounted for an estimated $404 million in losses. Banks experienced the highest average dollar loss at $3,542 per offense. </w:t>
      </w:r>
    </w:p>
    <w:p w:rsidR="003E1F6B" w:rsidRPr="00182715" w:rsidRDefault="003E1F6B" w:rsidP="003E1F6B">
      <w:pPr>
        <w:shd w:val="clear" w:color="auto" w:fill="FFFFFF"/>
        <w:spacing w:line="360" w:lineRule="atLeast"/>
        <w:ind w:left="360"/>
        <w:textAlignment w:val="baseline"/>
        <w:rPr>
          <w:rFonts w:ascii="Arial" w:hAnsi="Arial" w:cs="Arial"/>
          <w:color w:val="4A4949"/>
        </w:rPr>
      </w:pPr>
    </w:p>
    <w:p w:rsidR="00182715" w:rsidRPr="00182715" w:rsidRDefault="003E1F6B" w:rsidP="003E1F6B">
      <w:pPr>
        <w:shd w:val="clear" w:color="auto" w:fill="FFFFFF"/>
        <w:spacing w:line="360" w:lineRule="atLeast"/>
        <w:ind w:left="360"/>
        <w:textAlignment w:val="baseline"/>
        <w:rPr>
          <w:rFonts w:ascii="Arial" w:hAnsi="Arial" w:cs="Arial"/>
          <w:color w:val="4A4949"/>
        </w:rPr>
      </w:pPr>
      <w:r w:rsidRPr="003E1F6B">
        <w:rPr>
          <w:rFonts w:ascii="Arial" w:hAnsi="Arial" w:cs="Arial"/>
          <w:b/>
          <w:color w:val="4A4949"/>
        </w:rPr>
        <w:t>Methods of Robbery</w:t>
      </w:r>
      <w:r>
        <w:rPr>
          <w:rFonts w:ascii="Arial" w:hAnsi="Arial" w:cs="Arial"/>
          <w:color w:val="4A4949"/>
        </w:rPr>
        <w:t xml:space="preserve">: </w:t>
      </w:r>
      <w:r w:rsidR="00182715" w:rsidRPr="00182715">
        <w:rPr>
          <w:rFonts w:ascii="Arial" w:hAnsi="Arial" w:cs="Arial"/>
          <w:color w:val="4A4949"/>
        </w:rPr>
        <w:t>Among the robberies for which the UCR Program received weapon information in 2013, strong-arm tactics were used in 43.6 percent, firearms in 40.0 percent, and knives or cutting instruments in 7.6 percent. Other dangerous weapons were used in 8.9 percent of robberies in 2013.</w:t>
      </w:r>
    </w:p>
    <w:p w:rsidR="00182715" w:rsidRPr="001A4C83" w:rsidRDefault="00182715" w:rsidP="001A4C83">
      <w:pPr>
        <w:shd w:val="clear" w:color="auto" w:fill="F7F7F7"/>
        <w:spacing w:line="360" w:lineRule="auto"/>
        <w:outlineLvl w:val="2"/>
        <w:rPr>
          <w:rFonts w:ascii="Arial" w:hAnsi="Arial" w:cs="Arial"/>
          <w:b/>
          <w:bCs/>
          <w:color w:val="B86E0D"/>
          <w:lang w:val="en"/>
        </w:rPr>
      </w:pPr>
    </w:p>
    <w:p w:rsidR="003E1F6B" w:rsidRDefault="003E1F6B" w:rsidP="003E1F6B">
      <w:pPr>
        <w:shd w:val="clear" w:color="auto" w:fill="F7F7F7"/>
        <w:spacing w:after="150" w:line="360" w:lineRule="auto"/>
        <w:rPr>
          <w:rFonts w:ascii="Arial" w:hAnsi="Arial" w:cs="Arial"/>
          <w:color w:val="000000"/>
          <w:lang w:val="en"/>
        </w:rPr>
      </w:pPr>
      <w:r>
        <w:rPr>
          <w:rFonts w:ascii="Arial" w:hAnsi="Arial" w:cs="Arial"/>
          <w:b/>
          <w:color w:val="000000"/>
          <w:lang w:val="en"/>
        </w:rPr>
        <w:t xml:space="preserve">     </w:t>
      </w:r>
      <w:r w:rsidRPr="003E1F6B">
        <w:rPr>
          <w:rFonts w:ascii="Arial" w:hAnsi="Arial" w:cs="Arial"/>
          <w:b/>
          <w:color w:val="000000"/>
          <w:lang w:val="en"/>
        </w:rPr>
        <w:t>Guns and Robbery:</w:t>
      </w:r>
      <w:r>
        <w:rPr>
          <w:rFonts w:ascii="Arial" w:hAnsi="Arial" w:cs="Arial"/>
          <w:color w:val="000000"/>
          <w:lang w:val="en"/>
        </w:rPr>
        <w:t xml:space="preserve"> </w:t>
      </w:r>
      <w:r w:rsidR="00D038E4" w:rsidRPr="003E1F6B">
        <w:rPr>
          <w:rFonts w:ascii="Arial" w:hAnsi="Arial" w:cs="Arial"/>
          <w:color w:val="000000"/>
          <w:lang w:val="en"/>
        </w:rPr>
        <w:t xml:space="preserve">Firearms were used in 42.2 percent of robberies for </w:t>
      </w:r>
    </w:p>
    <w:p w:rsidR="00D038E4" w:rsidRPr="001A4C83" w:rsidRDefault="003E1F6B" w:rsidP="003E1F6B">
      <w:pPr>
        <w:shd w:val="clear" w:color="auto" w:fill="F7F7F7"/>
        <w:spacing w:after="150" w:line="360" w:lineRule="auto"/>
        <w:rPr>
          <w:rFonts w:ascii="Arial" w:hAnsi="Arial" w:cs="Arial"/>
          <w:color w:val="000000"/>
          <w:lang w:val="en"/>
        </w:rPr>
      </w:pPr>
      <w:r>
        <w:rPr>
          <w:rFonts w:ascii="Arial" w:hAnsi="Arial" w:cs="Arial"/>
          <w:color w:val="000000"/>
          <w:lang w:val="en"/>
        </w:rPr>
        <w:t xml:space="preserve">      </w:t>
      </w:r>
      <w:proofErr w:type="gramStart"/>
      <w:r w:rsidR="00D038E4" w:rsidRPr="003E1F6B">
        <w:rPr>
          <w:rFonts w:ascii="Arial" w:hAnsi="Arial" w:cs="Arial"/>
          <w:color w:val="000000"/>
          <w:lang w:val="en"/>
        </w:rPr>
        <w:t>which</w:t>
      </w:r>
      <w:proofErr w:type="gramEnd"/>
      <w:r w:rsidR="00D038E4" w:rsidRPr="003E1F6B">
        <w:rPr>
          <w:rFonts w:ascii="Arial" w:hAnsi="Arial" w:cs="Arial"/>
          <w:color w:val="000000"/>
          <w:lang w:val="en"/>
        </w:rPr>
        <w:t xml:space="preserve"> the UCR Program received supplementary data</w:t>
      </w:r>
      <w:r>
        <w:rPr>
          <w:rFonts w:ascii="Arial" w:hAnsi="Arial" w:cs="Arial"/>
          <w:color w:val="000000"/>
          <w:lang w:val="en"/>
        </w:rPr>
        <w:t xml:space="preserve">. </w:t>
      </w:r>
    </w:p>
    <w:p w:rsidR="00D038E4" w:rsidRPr="001A4C83" w:rsidRDefault="00D038E4" w:rsidP="001A4C83">
      <w:pPr>
        <w:shd w:val="clear" w:color="auto" w:fill="F7F7F7"/>
        <w:spacing w:after="150" w:line="360" w:lineRule="auto"/>
        <w:rPr>
          <w:rFonts w:ascii="Arial" w:hAnsi="Arial" w:cs="Arial"/>
          <w:color w:val="000000"/>
          <w:lang w:val="en"/>
        </w:rPr>
      </w:pPr>
    </w:p>
    <w:p w:rsidR="00D038E4" w:rsidRPr="003E1F6B" w:rsidRDefault="003E1F6B" w:rsidP="001A4C83">
      <w:pPr>
        <w:shd w:val="clear" w:color="auto" w:fill="F7F7F7"/>
        <w:spacing w:line="360" w:lineRule="auto"/>
        <w:outlineLvl w:val="2"/>
        <w:rPr>
          <w:rFonts w:ascii="Arial" w:hAnsi="Arial" w:cs="Arial"/>
          <w:bCs/>
          <w:lang w:val="en"/>
        </w:rPr>
      </w:pPr>
      <w:r w:rsidRPr="003E1F6B">
        <w:rPr>
          <w:rFonts w:ascii="Arial" w:hAnsi="Arial" w:cs="Arial"/>
          <w:bCs/>
          <w:lang w:val="en"/>
        </w:rPr>
        <w:t xml:space="preserve">More details on </w:t>
      </w:r>
      <w:r w:rsidR="00A364F1" w:rsidRPr="003E1F6B">
        <w:rPr>
          <w:rFonts w:ascii="Arial" w:hAnsi="Arial" w:cs="Arial"/>
          <w:bCs/>
          <w:lang w:val="en"/>
        </w:rPr>
        <w:t xml:space="preserve">Robbery </w:t>
      </w:r>
    </w:p>
    <w:p w:rsidR="00D038E4" w:rsidRPr="001A4C83" w:rsidRDefault="00D038E4" w:rsidP="001A4C83">
      <w:pPr>
        <w:shd w:val="clear" w:color="auto" w:fill="F7F7F7"/>
        <w:spacing w:before="100" w:beforeAutospacing="1" w:after="150" w:line="360" w:lineRule="auto"/>
        <w:rPr>
          <w:rFonts w:ascii="Arial" w:hAnsi="Arial" w:cs="Arial"/>
          <w:color w:val="000000"/>
          <w:lang w:val="en"/>
        </w:rPr>
      </w:pPr>
      <w:r w:rsidRPr="001A4C83">
        <w:rPr>
          <w:rFonts w:ascii="Arial" w:hAnsi="Arial" w:cs="Arial"/>
          <w:color w:val="000000"/>
          <w:lang w:val="en"/>
        </w:rPr>
        <w:t xml:space="preserve"> </w:t>
      </w:r>
      <w:r w:rsidR="003E1F6B">
        <w:rPr>
          <w:rFonts w:ascii="Arial" w:hAnsi="Arial" w:cs="Arial"/>
          <w:color w:val="000000"/>
          <w:lang w:val="en"/>
        </w:rPr>
        <w:t xml:space="preserve"> The FBI collects additional information about robbery, in an attempt to better understand the nature and scope of this </w:t>
      </w:r>
      <w:proofErr w:type="spellStart"/>
      <w:r w:rsidR="003E1F6B">
        <w:rPr>
          <w:rFonts w:ascii="Arial" w:hAnsi="Arial" w:cs="Arial"/>
          <w:color w:val="000000"/>
          <w:lang w:val="en"/>
        </w:rPr>
        <w:t>crime.</w:t>
      </w:r>
      <w:r w:rsidRPr="001A4C83">
        <w:rPr>
          <w:rFonts w:ascii="Arial" w:hAnsi="Arial" w:cs="Arial"/>
          <w:color w:val="000000"/>
          <w:lang w:val="en"/>
        </w:rPr>
        <w:t>These</w:t>
      </w:r>
      <w:proofErr w:type="spellEnd"/>
      <w:r w:rsidRPr="001A4C83">
        <w:rPr>
          <w:rFonts w:ascii="Arial" w:hAnsi="Arial" w:cs="Arial"/>
          <w:color w:val="000000"/>
          <w:lang w:val="en"/>
        </w:rPr>
        <w:t xml:space="preserve"> details may include the type of weapons used in a crime, type or value of items stolen, and so forth. In addition, expanded data include trends (for example, 2-year comparisons) and rates per 100,000 inhabitants. </w:t>
      </w:r>
      <w:r w:rsidR="003E1F6B">
        <w:rPr>
          <w:rFonts w:ascii="Arial" w:hAnsi="Arial" w:cs="Arial"/>
          <w:color w:val="000000"/>
          <w:lang w:val="en"/>
        </w:rPr>
        <w:t xml:space="preserve"> It appears that street robbery is the most common type of robbery being committed in the United </w:t>
      </w:r>
      <w:proofErr w:type="spellStart"/>
      <w:r w:rsidR="003E1F6B">
        <w:rPr>
          <w:rFonts w:ascii="Arial" w:hAnsi="Arial" w:cs="Arial"/>
          <w:color w:val="000000"/>
          <w:lang w:val="en"/>
        </w:rPr>
        <w:t>States.</w:t>
      </w:r>
      <w:r w:rsidRPr="001A4C83">
        <w:rPr>
          <w:rFonts w:ascii="Arial" w:hAnsi="Arial" w:cs="Arial"/>
          <w:color w:val="000000"/>
          <w:lang w:val="en"/>
        </w:rPr>
        <w:t>The</w:t>
      </w:r>
      <w:proofErr w:type="spellEnd"/>
      <w:r w:rsidRPr="001A4C83">
        <w:rPr>
          <w:rFonts w:ascii="Arial" w:hAnsi="Arial" w:cs="Arial"/>
          <w:color w:val="000000"/>
          <w:lang w:val="en"/>
        </w:rPr>
        <w:t xml:space="preserve"> figure</w:t>
      </w:r>
      <w:r w:rsidR="00785447">
        <w:rPr>
          <w:rFonts w:ascii="Arial" w:hAnsi="Arial" w:cs="Arial"/>
          <w:color w:val="000000"/>
          <w:lang w:val="en"/>
        </w:rPr>
        <w:t xml:space="preserve"> </w:t>
      </w:r>
      <w:r w:rsidRPr="001A4C83">
        <w:rPr>
          <w:rFonts w:ascii="Arial" w:hAnsi="Arial" w:cs="Arial"/>
          <w:color w:val="000000"/>
          <w:lang w:val="en"/>
        </w:rPr>
        <w:t xml:space="preserve">below highlights </w:t>
      </w:r>
      <w:r w:rsidRPr="001A4C83">
        <w:rPr>
          <w:rFonts w:ascii="Arial" w:hAnsi="Arial" w:cs="Arial"/>
          <w:color w:val="000000"/>
          <w:lang w:val="en"/>
        </w:rPr>
        <w:lastRenderedPageBreak/>
        <w:t>where robberies occur.</w:t>
      </w:r>
      <w:r w:rsidR="003E1F6B">
        <w:rPr>
          <w:rFonts w:ascii="Arial" w:hAnsi="Arial" w:cs="Arial"/>
          <w:color w:val="000000"/>
          <w:lang w:val="en"/>
        </w:rPr>
        <w:t xml:space="preserve">  </w:t>
      </w:r>
      <w:r w:rsidRPr="001A4C83">
        <w:rPr>
          <w:rFonts w:ascii="Arial" w:hAnsi="Arial" w:cs="Arial"/>
          <w:color w:val="000000"/>
          <w:lang w:val="en"/>
        </w:rPr>
        <w:t>Why and how does location matter?</w:t>
      </w:r>
      <w:r w:rsidR="00785447">
        <w:rPr>
          <w:rFonts w:ascii="Arial" w:hAnsi="Arial" w:cs="Arial"/>
          <w:color w:val="000000"/>
          <w:lang w:val="en"/>
        </w:rPr>
        <w:t xml:space="preserve"> </w:t>
      </w:r>
      <w:r w:rsidRPr="001A4C83">
        <w:rPr>
          <w:rFonts w:ascii="Arial" w:hAnsi="Arial" w:cs="Arial"/>
          <w:color w:val="000000"/>
          <w:lang w:val="en"/>
        </w:rPr>
        <w:br/>
      </w:r>
      <w:r w:rsidR="00AB6AC4">
        <w:rPr>
          <w:rFonts w:ascii="Arial" w:hAnsi="Arial" w:cs="Arial"/>
          <w:noProof/>
          <w:color w:val="000000"/>
        </w:rPr>
        <w:drawing>
          <wp:inline distT="0" distB="0" distL="0" distR="0">
            <wp:extent cx="4902200" cy="6248400"/>
            <wp:effectExtent l="0" t="0" r="0" b="0"/>
            <wp:docPr id="6" name="Picture 6" descr="Robbery Locations in 2006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bbery Locations in 2006 Ch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2200" cy="6248400"/>
                    </a:xfrm>
                    <a:prstGeom prst="rect">
                      <a:avLst/>
                    </a:prstGeom>
                    <a:noFill/>
                    <a:ln>
                      <a:noFill/>
                    </a:ln>
                  </pic:spPr>
                </pic:pic>
              </a:graphicData>
            </a:graphic>
          </wp:inline>
        </w:drawing>
      </w:r>
    </w:p>
    <w:p w:rsidR="00D038E4" w:rsidRPr="001A4C83" w:rsidRDefault="00D038E4" w:rsidP="001A4C83">
      <w:pPr>
        <w:shd w:val="clear" w:color="auto" w:fill="F7F7F7"/>
        <w:spacing w:line="360" w:lineRule="auto"/>
        <w:rPr>
          <w:rFonts w:ascii="Arial" w:hAnsi="Arial" w:cs="Arial"/>
          <w:b/>
          <w:bCs/>
          <w:color w:val="B86E0D"/>
          <w:lang w:val="en"/>
        </w:rPr>
      </w:pPr>
    </w:p>
    <w:p w:rsidR="00D038E4" w:rsidRPr="001A4C83" w:rsidRDefault="00D038E4" w:rsidP="001A4C83">
      <w:pPr>
        <w:spacing w:line="360" w:lineRule="auto"/>
        <w:rPr>
          <w:rFonts w:ascii="Arial" w:hAnsi="Arial" w:cs="Arial"/>
          <w:b/>
          <w:bCs/>
          <w:color w:val="FFFFFF"/>
          <w:lang w:val="en"/>
        </w:rPr>
      </w:pPr>
      <w:r w:rsidRPr="001A4C83">
        <w:rPr>
          <w:rFonts w:ascii="Arial" w:hAnsi="Arial" w:cs="Arial"/>
          <w:b/>
          <w:bCs/>
          <w:color w:val="FFFFFF"/>
          <w:lang w:val="en"/>
        </w:rPr>
        <w:t>Browse by</w:t>
      </w:r>
    </w:p>
    <w:p w:rsidR="00D038E4" w:rsidRPr="00A364F1" w:rsidRDefault="00621A24" w:rsidP="00E10FBE">
      <w:pPr>
        <w:spacing w:line="360" w:lineRule="auto"/>
        <w:rPr>
          <w:rFonts w:ascii="Arial" w:hAnsi="Arial" w:cs="Arial"/>
          <w:b/>
        </w:rPr>
      </w:pPr>
      <w:r w:rsidRPr="00A364F1">
        <w:rPr>
          <w:rFonts w:ascii="Arial" w:hAnsi="Arial" w:cs="Arial"/>
          <w:b/>
        </w:rPr>
        <w:t>Topic 6:</w:t>
      </w:r>
      <w:r w:rsidR="00D038E4" w:rsidRPr="00A364F1">
        <w:rPr>
          <w:rFonts w:ascii="Arial" w:hAnsi="Arial" w:cs="Arial"/>
          <w:b/>
        </w:rPr>
        <w:t xml:space="preserve"> Aggravated Assault </w:t>
      </w:r>
      <w:r w:rsidRPr="00A364F1">
        <w:rPr>
          <w:rFonts w:ascii="Arial" w:hAnsi="Arial" w:cs="Arial"/>
          <w:b/>
        </w:rPr>
        <w:t>in America</w:t>
      </w:r>
    </w:p>
    <w:p w:rsidR="00A364F1" w:rsidRPr="00A364F1" w:rsidRDefault="00A364F1" w:rsidP="00E10FBE">
      <w:pPr>
        <w:spacing w:line="360" w:lineRule="auto"/>
        <w:rPr>
          <w:rFonts w:ascii="Arial" w:hAnsi="Arial" w:cs="Arial"/>
        </w:rPr>
      </w:pPr>
      <w:r w:rsidRPr="00A364F1">
        <w:rPr>
          <w:rFonts w:ascii="Arial" w:hAnsi="Arial" w:cs="Arial"/>
        </w:rPr>
        <w:t>We will also examine the crime of physical assault in this course.</w:t>
      </w:r>
      <w:r w:rsidR="003E1F6B">
        <w:rPr>
          <w:rFonts w:ascii="Arial" w:hAnsi="Arial" w:cs="Arial"/>
        </w:rPr>
        <w:t xml:space="preserve"> Following the pattern of other violent crimes, aggravated assaults continue to decline across the country.</w:t>
      </w:r>
    </w:p>
    <w:p w:rsidR="00D038E4" w:rsidRPr="007B71A8" w:rsidRDefault="00D038E4" w:rsidP="001A4C83">
      <w:pPr>
        <w:shd w:val="clear" w:color="auto" w:fill="F7F7F7"/>
        <w:spacing w:line="360" w:lineRule="auto"/>
        <w:outlineLvl w:val="2"/>
        <w:rPr>
          <w:rFonts w:ascii="Arial" w:hAnsi="Arial" w:cs="Arial"/>
          <w:b/>
          <w:bCs/>
          <w:lang w:val="en"/>
        </w:rPr>
      </w:pPr>
      <w:r w:rsidRPr="007B71A8">
        <w:rPr>
          <w:rFonts w:ascii="Arial" w:hAnsi="Arial" w:cs="Arial"/>
          <w:b/>
          <w:bCs/>
          <w:lang w:val="en"/>
        </w:rPr>
        <w:lastRenderedPageBreak/>
        <w:t>Definition</w:t>
      </w:r>
    </w:p>
    <w:p w:rsidR="00D038E4" w:rsidRPr="001A4C83" w:rsidRDefault="00D038E4" w:rsidP="001A4C83">
      <w:pPr>
        <w:shd w:val="clear" w:color="auto" w:fill="F7F7F7"/>
        <w:spacing w:before="100" w:beforeAutospacing="1" w:after="150" w:line="360" w:lineRule="auto"/>
        <w:rPr>
          <w:rFonts w:ascii="Arial" w:hAnsi="Arial" w:cs="Arial"/>
          <w:color w:val="000000"/>
          <w:lang w:val="en"/>
        </w:rPr>
      </w:pPr>
      <w:r w:rsidRPr="001A4C83">
        <w:rPr>
          <w:rFonts w:ascii="Arial" w:hAnsi="Arial" w:cs="Arial"/>
          <w:color w:val="000000"/>
          <w:lang w:val="en"/>
        </w:rPr>
        <w:t xml:space="preserve">The Uniform Crime Reporting (UCR) Program defines aggravated assault as an unlawful attack by one person upon another for the purpose of inflicting severe or aggravated bodily injury. The Program further specifies that this type of assault is usually accompanied by the use of a weapon or by other means likely to produce death or great bodily harm. Attempted aggravated assault that involves the display of—or threat to use—a gun, knife, or other weapon is included in this crime category because serious personal injury would likely result if the assault were completed. When aggravated assault and larceny-theft occur together, the offense falls under the category of robbery. </w:t>
      </w:r>
    </w:p>
    <w:p w:rsidR="00D038E4" w:rsidRPr="003E1F6B" w:rsidRDefault="00D038E4" w:rsidP="001A4C83">
      <w:pPr>
        <w:shd w:val="clear" w:color="auto" w:fill="F7F7F7"/>
        <w:spacing w:line="360" w:lineRule="auto"/>
        <w:outlineLvl w:val="2"/>
        <w:rPr>
          <w:rFonts w:ascii="Arial" w:hAnsi="Arial" w:cs="Arial"/>
          <w:b/>
          <w:bCs/>
          <w:lang w:val="en"/>
        </w:rPr>
      </w:pPr>
      <w:r w:rsidRPr="003E1F6B">
        <w:rPr>
          <w:rFonts w:ascii="Arial" w:hAnsi="Arial" w:cs="Arial"/>
          <w:b/>
          <w:bCs/>
          <w:lang w:val="en"/>
        </w:rPr>
        <w:t>Overview: Aggravated Assault in the United States</w:t>
      </w:r>
    </w:p>
    <w:p w:rsidR="003E1F6B" w:rsidRDefault="003E1F6B" w:rsidP="003E1F6B">
      <w:pPr>
        <w:numPr>
          <w:ilvl w:val="0"/>
          <w:numId w:val="14"/>
        </w:numPr>
        <w:shd w:val="clear" w:color="auto" w:fill="FFFFFF"/>
        <w:spacing w:line="360" w:lineRule="atLeast"/>
        <w:ind w:left="360"/>
        <w:textAlignment w:val="baseline"/>
        <w:rPr>
          <w:rFonts w:ascii="Arial" w:hAnsi="Arial" w:cs="Arial"/>
          <w:color w:val="4A4949"/>
        </w:rPr>
      </w:pPr>
      <w:r w:rsidRPr="003E1F6B">
        <w:rPr>
          <w:rFonts w:ascii="Arial" w:hAnsi="Arial" w:cs="Arial"/>
          <w:color w:val="4A4949"/>
        </w:rPr>
        <w:t>In 2013, there were an estimated 724,149 aggravated assaults in the nation. The estimated number of aggravated assaults decreased 5 percent when compared with the 2012 estimate and 14.5 percent when compared with the 2004 estimate.</w:t>
      </w:r>
    </w:p>
    <w:p w:rsidR="003E1F6B" w:rsidRPr="003E1F6B" w:rsidRDefault="003E1F6B" w:rsidP="003E1F6B">
      <w:pPr>
        <w:shd w:val="clear" w:color="auto" w:fill="FFFFFF"/>
        <w:spacing w:line="360" w:lineRule="atLeast"/>
        <w:ind w:left="360"/>
        <w:textAlignment w:val="baseline"/>
        <w:rPr>
          <w:rFonts w:ascii="Arial" w:hAnsi="Arial" w:cs="Arial"/>
          <w:color w:val="4A4949"/>
        </w:rPr>
      </w:pPr>
    </w:p>
    <w:p w:rsidR="003E1F6B" w:rsidRDefault="003E1F6B" w:rsidP="003E1F6B">
      <w:pPr>
        <w:numPr>
          <w:ilvl w:val="0"/>
          <w:numId w:val="14"/>
        </w:numPr>
        <w:shd w:val="clear" w:color="auto" w:fill="FFFFFF"/>
        <w:spacing w:line="360" w:lineRule="atLeast"/>
        <w:ind w:left="360"/>
        <w:textAlignment w:val="baseline"/>
        <w:rPr>
          <w:rFonts w:ascii="Arial" w:hAnsi="Arial" w:cs="Arial"/>
          <w:color w:val="4A4949"/>
        </w:rPr>
      </w:pPr>
      <w:r w:rsidRPr="003E1F6B">
        <w:rPr>
          <w:rFonts w:ascii="Arial" w:hAnsi="Arial" w:cs="Arial"/>
          <w:color w:val="4A4949"/>
        </w:rPr>
        <w:t>The estimated rate of aggravated assaults in 2013 was 229.1 per 100,000 inhabitants. A 10-year comparison of estimated data from both 2004 and 2013 showed that the rate of aggravated assaults dropped 20.6</w:t>
      </w:r>
      <w:r>
        <w:rPr>
          <w:rFonts w:ascii="Arial" w:hAnsi="Arial" w:cs="Arial"/>
          <w:color w:val="4A4949"/>
        </w:rPr>
        <w:t xml:space="preserve"> percent. </w:t>
      </w:r>
    </w:p>
    <w:p w:rsidR="003E1F6B" w:rsidRDefault="003E1F6B" w:rsidP="003E1F6B">
      <w:pPr>
        <w:pStyle w:val="ListParagraph"/>
        <w:rPr>
          <w:rFonts w:ascii="Arial" w:hAnsi="Arial" w:cs="Arial"/>
          <w:color w:val="4A4949"/>
        </w:rPr>
      </w:pPr>
    </w:p>
    <w:p w:rsidR="003E1F6B" w:rsidRPr="003E1F6B" w:rsidRDefault="003E1F6B" w:rsidP="003E1F6B">
      <w:pPr>
        <w:shd w:val="clear" w:color="auto" w:fill="FFFFFF"/>
        <w:spacing w:line="360" w:lineRule="atLeast"/>
        <w:ind w:left="360"/>
        <w:textAlignment w:val="baseline"/>
        <w:rPr>
          <w:rFonts w:ascii="Arial" w:hAnsi="Arial" w:cs="Arial"/>
          <w:color w:val="4A4949"/>
        </w:rPr>
      </w:pPr>
    </w:p>
    <w:p w:rsidR="003E1F6B" w:rsidRDefault="003E1F6B" w:rsidP="003E1F6B">
      <w:pPr>
        <w:numPr>
          <w:ilvl w:val="0"/>
          <w:numId w:val="14"/>
        </w:numPr>
        <w:shd w:val="clear" w:color="auto" w:fill="FFFFFF"/>
        <w:spacing w:line="360" w:lineRule="atLeast"/>
        <w:ind w:left="360"/>
        <w:textAlignment w:val="baseline"/>
        <w:rPr>
          <w:rFonts w:ascii="Arial" w:hAnsi="Arial" w:cs="Arial"/>
          <w:color w:val="4A4949"/>
        </w:rPr>
      </w:pPr>
      <w:r w:rsidRPr="003E1F6B">
        <w:rPr>
          <w:rFonts w:ascii="Arial" w:hAnsi="Arial" w:cs="Arial"/>
          <w:color w:val="4A4949"/>
        </w:rPr>
        <w:t>Of the aggravated assault offenses in 2013 for which law enforcement provided expanded data, 27.0 percent were committed with personal weapons, such as hands, fists, or feet.</w:t>
      </w:r>
    </w:p>
    <w:p w:rsidR="003E1F6B" w:rsidRDefault="003E1F6B" w:rsidP="003E1F6B">
      <w:pPr>
        <w:shd w:val="clear" w:color="auto" w:fill="FFFFFF"/>
        <w:spacing w:line="360" w:lineRule="atLeast"/>
        <w:ind w:left="360"/>
        <w:textAlignment w:val="baseline"/>
        <w:rPr>
          <w:rFonts w:ascii="Arial" w:hAnsi="Arial" w:cs="Arial"/>
          <w:color w:val="4A4949"/>
        </w:rPr>
      </w:pPr>
    </w:p>
    <w:p w:rsidR="003E1F6B" w:rsidRPr="003E1F6B" w:rsidRDefault="003E1F6B" w:rsidP="003E1F6B">
      <w:pPr>
        <w:numPr>
          <w:ilvl w:val="0"/>
          <w:numId w:val="14"/>
        </w:numPr>
        <w:shd w:val="clear" w:color="auto" w:fill="FFFFFF"/>
        <w:spacing w:line="360" w:lineRule="atLeast"/>
        <w:ind w:left="360"/>
        <w:textAlignment w:val="baseline"/>
        <w:rPr>
          <w:rFonts w:ascii="Arial" w:hAnsi="Arial" w:cs="Arial"/>
          <w:color w:val="4A4949"/>
        </w:rPr>
      </w:pPr>
      <w:r w:rsidRPr="003E1F6B">
        <w:rPr>
          <w:rFonts w:ascii="Arial" w:hAnsi="Arial" w:cs="Arial"/>
          <w:color w:val="4A4949"/>
        </w:rPr>
        <w:t xml:space="preserve"> Firearms were used in 21.6 percent of aggravated assaults, and knives or cutting instruments were used in 19.1 percent. Other weapons were used in 32.2 p</w:t>
      </w:r>
      <w:r>
        <w:rPr>
          <w:rFonts w:ascii="Arial" w:hAnsi="Arial" w:cs="Arial"/>
          <w:color w:val="4A4949"/>
        </w:rPr>
        <w:t xml:space="preserve">ercent of aggravated assaults. </w:t>
      </w:r>
    </w:p>
    <w:p w:rsidR="00D038E4" w:rsidRPr="001A4C83" w:rsidRDefault="00D038E4" w:rsidP="001A4C83">
      <w:pPr>
        <w:spacing w:line="360" w:lineRule="auto"/>
        <w:rPr>
          <w:rFonts w:ascii="Arial" w:hAnsi="Arial" w:cs="Arial"/>
          <w:b/>
          <w:color w:val="0000FF"/>
        </w:rPr>
      </w:pPr>
    </w:p>
    <w:p w:rsidR="00D038E4" w:rsidRPr="00A364F1" w:rsidRDefault="00621A24" w:rsidP="001A4C83">
      <w:pPr>
        <w:spacing w:line="360" w:lineRule="auto"/>
        <w:rPr>
          <w:rFonts w:ascii="Arial" w:hAnsi="Arial" w:cs="Arial"/>
          <w:b/>
        </w:rPr>
      </w:pPr>
      <w:r w:rsidRPr="00A364F1">
        <w:rPr>
          <w:rFonts w:ascii="Arial" w:hAnsi="Arial" w:cs="Arial"/>
          <w:b/>
        </w:rPr>
        <w:t>Topic 7</w:t>
      </w:r>
      <w:r w:rsidR="00D038E4" w:rsidRPr="00A364F1">
        <w:rPr>
          <w:rFonts w:ascii="Arial" w:hAnsi="Arial" w:cs="Arial"/>
          <w:b/>
        </w:rPr>
        <w:t>: How often does violent crime really happen?</w:t>
      </w:r>
    </w:p>
    <w:p w:rsidR="00D038E4" w:rsidRPr="00A364F1" w:rsidRDefault="00D038E4" w:rsidP="001A4C83">
      <w:pPr>
        <w:spacing w:line="360" w:lineRule="auto"/>
        <w:rPr>
          <w:rFonts w:ascii="Arial" w:hAnsi="Arial" w:cs="Arial"/>
        </w:rPr>
      </w:pPr>
      <w:r w:rsidRPr="001A4C83">
        <w:rPr>
          <w:rFonts w:ascii="Arial" w:hAnsi="Arial" w:cs="Arial"/>
          <w:b/>
          <w:color w:val="0000FF"/>
        </w:rPr>
        <w:t xml:space="preserve">      </w:t>
      </w:r>
      <w:r w:rsidRPr="00A364F1">
        <w:rPr>
          <w:rFonts w:ascii="Arial" w:hAnsi="Arial" w:cs="Arial"/>
        </w:rPr>
        <w:t xml:space="preserve">The media loves to tell the public about the likelihood of a violent crime and the risk of various types of violent victimization. The crime clock provides this information in summary form, but as you look at the crime clock, you should ask </w:t>
      </w:r>
      <w:r w:rsidRPr="00A364F1">
        <w:rPr>
          <w:rFonts w:ascii="Arial" w:hAnsi="Arial" w:cs="Arial"/>
        </w:rPr>
        <w:lastRenderedPageBreak/>
        <w:t>yourself: are some people more “at risk” than others? Are some places riskier places to live, work, or visit than others? And does risk—for individuals and or places—vary by the type of violent crime being examined? The answer to each of these questions is yes, which is why you should be careful when you examine violent crime at this level of analysis.</w:t>
      </w:r>
    </w:p>
    <w:p w:rsidR="00BC435D" w:rsidRDefault="00BC435D" w:rsidP="001A4C83">
      <w:pPr>
        <w:spacing w:line="360" w:lineRule="auto"/>
        <w:rPr>
          <w:rFonts w:ascii="Arial" w:hAnsi="Arial" w:cs="Arial"/>
          <w:b/>
        </w:rPr>
      </w:pPr>
    </w:p>
    <w:p w:rsidR="00BC435D" w:rsidRDefault="00BC435D" w:rsidP="001A4C83">
      <w:pPr>
        <w:spacing w:line="360" w:lineRule="auto"/>
        <w:rPr>
          <w:rFonts w:ascii="Arial" w:hAnsi="Arial" w:cs="Arial"/>
          <w:b/>
        </w:rPr>
      </w:pPr>
    </w:p>
    <w:p w:rsidR="00BC435D" w:rsidRDefault="00AB6AC4" w:rsidP="001A4C83">
      <w:pPr>
        <w:spacing w:line="360" w:lineRule="auto"/>
        <w:rPr>
          <w:rFonts w:ascii="Arial" w:hAnsi="Arial" w:cs="Arial"/>
          <w:b/>
        </w:rPr>
      </w:pPr>
      <w:r>
        <w:rPr>
          <w:noProof/>
        </w:rPr>
        <w:drawing>
          <wp:inline distT="0" distB="0" distL="0" distR="0">
            <wp:extent cx="5486400" cy="2495550"/>
            <wp:effectExtent l="0" t="0" r="0" b="0"/>
            <wp:docPr id="7" name="Picture 2" descr="2013 Crime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 Crime Cloc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495550"/>
                    </a:xfrm>
                    <a:prstGeom prst="rect">
                      <a:avLst/>
                    </a:prstGeom>
                    <a:noFill/>
                    <a:ln>
                      <a:noFill/>
                    </a:ln>
                  </pic:spPr>
                </pic:pic>
              </a:graphicData>
            </a:graphic>
          </wp:inline>
        </w:drawing>
      </w:r>
    </w:p>
    <w:p w:rsidR="00BC435D" w:rsidRPr="001A4C83" w:rsidRDefault="00BC435D" w:rsidP="001A4C83">
      <w:pPr>
        <w:spacing w:line="360" w:lineRule="auto"/>
        <w:rPr>
          <w:rFonts w:ascii="Arial" w:hAnsi="Arial" w:cs="Arial"/>
          <w:b/>
        </w:rPr>
      </w:pPr>
    </w:p>
    <w:p w:rsidR="00D038E4" w:rsidRPr="001A4C83" w:rsidRDefault="00D038E4" w:rsidP="001A4C83">
      <w:pPr>
        <w:shd w:val="clear" w:color="auto" w:fill="E4E4E4"/>
        <w:spacing w:after="225" w:line="360" w:lineRule="auto"/>
        <w:ind w:left="-300"/>
        <w:outlineLvl w:val="1"/>
        <w:rPr>
          <w:rFonts w:ascii="Arial" w:hAnsi="Arial" w:cs="Arial"/>
          <w:b/>
          <w:bCs/>
          <w:color w:val="B46E0D"/>
          <w:kern w:val="36"/>
          <w:lang w:val="en"/>
        </w:rPr>
      </w:pPr>
      <w:r w:rsidRPr="001A4C83">
        <w:rPr>
          <w:rFonts w:ascii="Arial" w:hAnsi="Arial" w:cs="Arial"/>
          <w:b/>
          <w:bCs/>
          <w:color w:val="B46E0D"/>
          <w:kern w:val="36"/>
          <w:lang w:val="en"/>
        </w:rPr>
        <w:t>Crime Clock</w:t>
      </w:r>
    </w:p>
    <w:p w:rsidR="00D038E4" w:rsidRPr="001A4C83" w:rsidRDefault="00AB6AC4" w:rsidP="001A4C83">
      <w:pPr>
        <w:shd w:val="clear" w:color="auto" w:fill="F7F7F7"/>
        <w:spacing w:before="100" w:beforeAutospacing="1" w:after="150" w:line="360" w:lineRule="auto"/>
        <w:rPr>
          <w:rFonts w:ascii="Arial" w:hAnsi="Arial" w:cs="Arial"/>
          <w:color w:val="000000"/>
          <w:lang w:val="en"/>
        </w:rPr>
      </w:pPr>
      <w:r>
        <w:rPr>
          <w:rFonts w:ascii="Arial" w:hAnsi="Arial" w:cs="Arial"/>
          <w:noProof/>
          <w:color w:val="000000"/>
        </w:rPr>
        <w:lastRenderedPageBreak/>
        <w:drawing>
          <wp:inline distT="0" distB="0" distL="0" distR="0">
            <wp:extent cx="4902200" cy="4679950"/>
            <wp:effectExtent l="0" t="0" r="0" b="6350"/>
            <wp:docPr id="8" name="Picture 8" descr="Crime Clock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ime Clock 20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2200" cy="4679950"/>
                    </a:xfrm>
                    <a:prstGeom prst="rect">
                      <a:avLst/>
                    </a:prstGeom>
                    <a:noFill/>
                    <a:ln>
                      <a:noFill/>
                    </a:ln>
                  </pic:spPr>
                </pic:pic>
              </a:graphicData>
            </a:graphic>
          </wp:inline>
        </w:drawing>
      </w:r>
    </w:p>
    <w:p w:rsidR="00D038E4" w:rsidRPr="001A4C83" w:rsidRDefault="00D038E4" w:rsidP="001A4C83">
      <w:pPr>
        <w:shd w:val="clear" w:color="auto" w:fill="F7F7F7"/>
        <w:spacing w:before="100" w:beforeAutospacing="1" w:after="150" w:line="360" w:lineRule="auto"/>
        <w:rPr>
          <w:rFonts w:ascii="Arial" w:hAnsi="Arial" w:cs="Arial"/>
          <w:color w:val="000000"/>
          <w:lang w:val="en"/>
        </w:rPr>
      </w:pPr>
    </w:p>
    <w:p w:rsidR="00621A24" w:rsidRDefault="00133CC6" w:rsidP="001A4C83">
      <w:pPr>
        <w:spacing w:line="360" w:lineRule="auto"/>
        <w:rPr>
          <w:rFonts w:ascii="Arial" w:hAnsi="Arial" w:cs="Arial"/>
          <w:b/>
        </w:rPr>
      </w:pPr>
      <w:r w:rsidRPr="001A4C83">
        <w:rPr>
          <w:rFonts w:ascii="Arial" w:hAnsi="Arial" w:cs="Arial"/>
        </w:rPr>
        <w:t xml:space="preserve">  </w:t>
      </w:r>
      <w:r w:rsidR="00621A24" w:rsidRPr="00A364F1">
        <w:rPr>
          <w:rFonts w:ascii="Arial" w:hAnsi="Arial" w:cs="Arial"/>
          <w:b/>
        </w:rPr>
        <w:t>Topic 8: Where does violence occur?</w:t>
      </w:r>
      <w:r w:rsidRPr="00A364F1">
        <w:rPr>
          <w:rFonts w:ascii="Arial" w:hAnsi="Arial" w:cs="Arial"/>
          <w:b/>
        </w:rPr>
        <w:t xml:space="preserve">  </w:t>
      </w:r>
    </w:p>
    <w:p w:rsidR="007B71A8" w:rsidRPr="00A364F1" w:rsidRDefault="007B71A8" w:rsidP="001A4C83">
      <w:pPr>
        <w:spacing w:line="360" w:lineRule="auto"/>
        <w:rPr>
          <w:rFonts w:ascii="Arial" w:hAnsi="Arial" w:cs="Arial"/>
          <w:b/>
        </w:rPr>
      </w:pPr>
    </w:p>
    <w:p w:rsidR="00111D1A" w:rsidRPr="001A4C83" w:rsidRDefault="00111D1A" w:rsidP="001A4C83">
      <w:pPr>
        <w:spacing w:line="360" w:lineRule="auto"/>
        <w:rPr>
          <w:rFonts w:ascii="Arial" w:hAnsi="Arial" w:cs="Arial"/>
        </w:rPr>
      </w:pPr>
      <w:r w:rsidRPr="001A4C83">
        <w:rPr>
          <w:rFonts w:ascii="Arial" w:hAnsi="Arial" w:cs="Arial"/>
        </w:rPr>
        <w:t>As you can see from the figure below, some regions of the country are more violent than others. For crimes of violence, it is the South that has the highest rate of violence, followed—but not too closely—by the West.</w:t>
      </w:r>
    </w:p>
    <w:p w:rsidR="00062B87" w:rsidRPr="001A4C83" w:rsidRDefault="00AB6AC4" w:rsidP="001A4C83">
      <w:pPr>
        <w:spacing w:line="360" w:lineRule="auto"/>
        <w:rPr>
          <w:rFonts w:ascii="Arial" w:hAnsi="Arial" w:cs="Arial"/>
          <w:color w:val="0000FF"/>
        </w:rPr>
      </w:pPr>
      <w:r>
        <w:rPr>
          <w:rFonts w:ascii="Arial" w:hAnsi="Arial" w:cs="Arial"/>
          <w:noProof/>
          <w:color w:val="0000FF"/>
        </w:rPr>
        <w:lastRenderedPageBreak/>
        <w:drawing>
          <wp:inline distT="0" distB="0" distL="0" distR="0">
            <wp:extent cx="5715000" cy="6813550"/>
            <wp:effectExtent l="0" t="0" r="0" b="6350"/>
            <wp:docPr id="9" name="Picture 9" descr="crime_in_us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ime_in_us_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6813550"/>
                    </a:xfrm>
                    <a:prstGeom prst="rect">
                      <a:avLst/>
                    </a:prstGeom>
                    <a:noFill/>
                    <a:ln>
                      <a:noFill/>
                    </a:ln>
                  </pic:spPr>
                </pic:pic>
              </a:graphicData>
            </a:graphic>
          </wp:inline>
        </w:drawing>
      </w:r>
    </w:p>
    <w:p w:rsidR="00621A24" w:rsidRPr="001A4C83" w:rsidRDefault="00621A24" w:rsidP="001A4C83">
      <w:pPr>
        <w:spacing w:line="360" w:lineRule="auto"/>
        <w:rPr>
          <w:rFonts w:ascii="Arial" w:hAnsi="Arial" w:cs="Arial"/>
          <w:color w:val="0000FF"/>
        </w:rPr>
      </w:pPr>
    </w:p>
    <w:p w:rsidR="00621A24" w:rsidRPr="001A4C83" w:rsidRDefault="00133CC6" w:rsidP="001A4C83">
      <w:pPr>
        <w:spacing w:line="360" w:lineRule="auto"/>
        <w:rPr>
          <w:rFonts w:ascii="Arial" w:hAnsi="Arial" w:cs="Arial"/>
          <w:color w:val="0000FF"/>
        </w:rPr>
      </w:pPr>
      <w:r w:rsidRPr="001A4C83">
        <w:rPr>
          <w:rFonts w:ascii="Arial" w:hAnsi="Arial" w:cs="Arial"/>
          <w:color w:val="0000FF"/>
        </w:rPr>
        <w:t xml:space="preserve">    </w:t>
      </w:r>
    </w:p>
    <w:p w:rsidR="00133CC6" w:rsidRPr="001A4C83" w:rsidRDefault="00133CC6" w:rsidP="001A4C83">
      <w:pPr>
        <w:spacing w:line="360" w:lineRule="auto"/>
        <w:rPr>
          <w:rFonts w:ascii="Arial" w:hAnsi="Arial" w:cs="Arial"/>
          <w:b/>
        </w:rPr>
      </w:pPr>
      <w:r w:rsidRPr="001A4C83">
        <w:rPr>
          <w:rFonts w:ascii="Arial" w:hAnsi="Arial" w:cs="Arial"/>
        </w:rPr>
        <w:t xml:space="preserve"> </w:t>
      </w:r>
      <w:r w:rsidRPr="001A4C83">
        <w:rPr>
          <w:rFonts w:ascii="Arial" w:hAnsi="Arial" w:cs="Arial"/>
          <w:b/>
        </w:rPr>
        <w:t>Concluding comments</w:t>
      </w:r>
    </w:p>
    <w:p w:rsidR="00A633C3" w:rsidRDefault="00133CC6" w:rsidP="001A4C83">
      <w:pPr>
        <w:spacing w:line="360" w:lineRule="auto"/>
        <w:rPr>
          <w:rFonts w:ascii="Arial" w:hAnsi="Arial" w:cs="Arial"/>
        </w:rPr>
      </w:pPr>
      <w:r w:rsidRPr="001A4C83">
        <w:rPr>
          <w:rFonts w:ascii="Arial" w:hAnsi="Arial" w:cs="Arial"/>
        </w:rPr>
        <w:t xml:space="preserve">     We conclude our initial discussion of the violence problem in the United States by returning to the most recent official statistics available from the FBI</w:t>
      </w:r>
      <w:r w:rsidR="00A633C3">
        <w:rPr>
          <w:rFonts w:ascii="Arial" w:hAnsi="Arial" w:cs="Arial"/>
        </w:rPr>
        <w:t xml:space="preserve"> on </w:t>
      </w:r>
      <w:r w:rsidR="00A633C3">
        <w:rPr>
          <w:rFonts w:ascii="Arial" w:hAnsi="Arial" w:cs="Arial"/>
        </w:rPr>
        <w:lastRenderedPageBreak/>
        <w:t>how many violent crimes are actually solved each year</w:t>
      </w:r>
      <w:r w:rsidRPr="001A4C83">
        <w:rPr>
          <w:rFonts w:ascii="Arial" w:hAnsi="Arial" w:cs="Arial"/>
        </w:rPr>
        <w:t xml:space="preserve">. Go to the link below and you will </w:t>
      </w:r>
      <w:r w:rsidR="00A633C3">
        <w:rPr>
          <w:rFonts w:ascii="Arial" w:hAnsi="Arial" w:cs="Arial"/>
        </w:rPr>
        <w:t>see the latest data on the clearance rates for each of the violent crimes mentioned here:</w:t>
      </w:r>
    </w:p>
    <w:p w:rsidR="00133CC6" w:rsidRPr="001A4C83" w:rsidRDefault="00133CC6" w:rsidP="001A4C83">
      <w:pPr>
        <w:spacing w:line="360" w:lineRule="auto"/>
        <w:rPr>
          <w:rFonts w:ascii="Arial" w:hAnsi="Arial" w:cs="Arial"/>
        </w:rPr>
      </w:pPr>
      <w:r w:rsidRPr="001A4C83">
        <w:rPr>
          <w:rFonts w:ascii="Arial" w:hAnsi="Arial" w:cs="Arial"/>
        </w:rPr>
        <w:t xml:space="preserve">  </w:t>
      </w:r>
      <w:hyperlink r:id="rId23" w:history="1">
        <w:r w:rsidR="00A633C3" w:rsidRPr="000D004F">
          <w:rPr>
            <w:rStyle w:val="Hyperlink"/>
            <w:rFonts w:ascii="Arial" w:hAnsi="Arial" w:cs="Arial"/>
          </w:rPr>
          <w:t>https://www.fbi.gov/about-us/cjis/ucr/crime-in-the-u.s/2013/crime-in-the-u.s.-2013/offenses-known-to-law-enforcement/clearances/13clearance.gif</w:t>
        </w:r>
      </w:hyperlink>
      <w:r w:rsidR="00A633C3">
        <w:rPr>
          <w:rFonts w:ascii="Arial" w:hAnsi="Arial" w:cs="Arial"/>
        </w:rPr>
        <w:t xml:space="preserve"> </w:t>
      </w:r>
    </w:p>
    <w:p w:rsidR="00133CC6" w:rsidRPr="001A4C83" w:rsidRDefault="00133CC6" w:rsidP="001A4C83">
      <w:pPr>
        <w:spacing w:line="360" w:lineRule="auto"/>
        <w:rPr>
          <w:rFonts w:ascii="Arial" w:hAnsi="Arial" w:cs="Arial"/>
        </w:rPr>
      </w:pPr>
    </w:p>
    <w:p w:rsidR="00133CC6" w:rsidRPr="001A4C83" w:rsidRDefault="00133CC6" w:rsidP="001A4C83">
      <w:pPr>
        <w:spacing w:line="360" w:lineRule="auto"/>
        <w:rPr>
          <w:rFonts w:ascii="Arial" w:hAnsi="Arial" w:cs="Arial"/>
        </w:rPr>
      </w:pPr>
    </w:p>
    <w:p w:rsidR="00133CC6" w:rsidRPr="001A4C83" w:rsidRDefault="00133CC6" w:rsidP="001A4C83">
      <w:pPr>
        <w:spacing w:line="360" w:lineRule="auto"/>
        <w:rPr>
          <w:rFonts w:ascii="Arial" w:hAnsi="Arial" w:cs="Arial"/>
        </w:rPr>
      </w:pPr>
    </w:p>
    <w:p w:rsidR="00621A24" w:rsidRPr="00F16599" w:rsidRDefault="00A633C3" w:rsidP="001A4C83">
      <w:pPr>
        <w:spacing w:line="360" w:lineRule="auto"/>
        <w:rPr>
          <w:rFonts w:ascii="Arial" w:hAnsi="Arial" w:cs="Arial"/>
        </w:rPr>
      </w:pPr>
      <w:r>
        <w:rPr>
          <w:rFonts w:ascii="Arial" w:hAnsi="Arial" w:cs="Arial"/>
        </w:rPr>
        <w:t xml:space="preserve">Questions for our week 1 </w:t>
      </w:r>
      <w:r w:rsidR="00133CC6" w:rsidRPr="00F16599">
        <w:rPr>
          <w:rFonts w:ascii="Arial" w:hAnsi="Arial" w:cs="Arial"/>
        </w:rPr>
        <w:t>discussion:</w:t>
      </w:r>
    </w:p>
    <w:p w:rsidR="00111D1A" w:rsidRPr="00F16599" w:rsidRDefault="00111D1A" w:rsidP="001A4C83">
      <w:pPr>
        <w:spacing w:line="360" w:lineRule="auto"/>
        <w:rPr>
          <w:rFonts w:ascii="Arial" w:hAnsi="Arial" w:cs="Arial"/>
        </w:rPr>
      </w:pPr>
    </w:p>
    <w:p w:rsidR="00133CC6" w:rsidRPr="00F16599" w:rsidRDefault="00133CC6" w:rsidP="001A4C83">
      <w:pPr>
        <w:spacing w:line="360" w:lineRule="auto"/>
        <w:rPr>
          <w:rFonts w:ascii="Arial" w:hAnsi="Arial" w:cs="Arial"/>
        </w:rPr>
      </w:pPr>
      <w:r w:rsidRPr="00F16599">
        <w:rPr>
          <w:rFonts w:ascii="Arial" w:hAnsi="Arial" w:cs="Arial"/>
        </w:rPr>
        <w:t xml:space="preserve"> I have presented a number of possible discussion questions for your consideration in this lecture, but I would like you to comment on one of the </w:t>
      </w:r>
      <w:r w:rsidR="00621A24" w:rsidRPr="00F16599">
        <w:rPr>
          <w:rFonts w:ascii="Arial" w:hAnsi="Arial" w:cs="Arial"/>
        </w:rPr>
        <w:t>following:</w:t>
      </w:r>
    </w:p>
    <w:p w:rsidR="00133CC6" w:rsidRDefault="00F16599" w:rsidP="00F16599">
      <w:pPr>
        <w:shd w:val="clear" w:color="auto" w:fill="F7F7F7"/>
        <w:spacing w:before="100" w:beforeAutospacing="1" w:after="150" w:line="360" w:lineRule="auto"/>
        <w:rPr>
          <w:rFonts w:ascii="Arial" w:hAnsi="Arial" w:cs="Arial"/>
          <w:color w:val="000000"/>
          <w:lang w:val="en"/>
        </w:rPr>
      </w:pPr>
      <w:r w:rsidRPr="007B71A8">
        <w:rPr>
          <w:rFonts w:ascii="Arial" w:hAnsi="Arial" w:cs="Arial"/>
          <w:b/>
          <w:lang w:val="en"/>
        </w:rPr>
        <w:t>1</w:t>
      </w:r>
      <w:r w:rsidRPr="00F16599">
        <w:rPr>
          <w:rFonts w:ascii="Arial" w:hAnsi="Arial" w:cs="Arial"/>
          <w:b/>
          <w:color w:val="0000FF"/>
          <w:lang w:val="en"/>
        </w:rPr>
        <w:t>.</w:t>
      </w:r>
      <w:r>
        <w:rPr>
          <w:rFonts w:ascii="Arial" w:hAnsi="Arial" w:cs="Arial"/>
          <w:b/>
          <w:color w:val="000000"/>
          <w:lang w:val="en"/>
        </w:rPr>
        <w:t xml:space="preserve"> </w:t>
      </w:r>
      <w:r w:rsidR="00133CC6" w:rsidRPr="001A4C83">
        <w:rPr>
          <w:rFonts w:ascii="Arial" w:hAnsi="Arial" w:cs="Arial"/>
          <w:b/>
          <w:color w:val="000000"/>
          <w:lang w:val="en"/>
        </w:rPr>
        <w:t>What does your examination of long term trends in violence reveal?</w:t>
      </w:r>
      <w:r w:rsidR="00133CC6" w:rsidRPr="001A4C83">
        <w:rPr>
          <w:rFonts w:ascii="Arial" w:hAnsi="Arial" w:cs="Arial"/>
          <w:color w:val="000000"/>
          <w:lang w:val="en"/>
        </w:rPr>
        <w:t xml:space="preserve"> </w:t>
      </w:r>
    </w:p>
    <w:p w:rsidR="00F16599" w:rsidRPr="001A4C83" w:rsidRDefault="00F0762E" w:rsidP="00F16599">
      <w:pPr>
        <w:shd w:val="clear" w:color="auto" w:fill="F7F7F7"/>
        <w:spacing w:before="100" w:beforeAutospacing="1" w:after="150" w:line="360" w:lineRule="auto"/>
        <w:rPr>
          <w:rFonts w:ascii="Arial" w:hAnsi="Arial" w:cs="Arial"/>
          <w:color w:val="000000"/>
          <w:lang w:val="en"/>
        </w:rPr>
      </w:pPr>
      <w:hyperlink r:id="rId24" w:history="1">
        <w:r w:rsidR="00F16599" w:rsidRPr="00390077">
          <w:rPr>
            <w:rStyle w:val="Hyperlink"/>
            <w:rFonts w:ascii="Arial" w:hAnsi="Arial" w:cs="Arial"/>
            <w:lang w:val="en"/>
          </w:rPr>
          <w:t>https://www.fbi.gov/about-us/cjis/ucr/crime-in-the-u.s/2013/crime-in-the-u.s.-2013</w:t>
        </w:r>
      </w:hyperlink>
      <w:r w:rsidR="00F16599">
        <w:rPr>
          <w:rFonts w:ascii="Arial" w:hAnsi="Arial" w:cs="Arial"/>
          <w:color w:val="000000"/>
          <w:lang w:val="en"/>
        </w:rPr>
        <w:t xml:space="preserve"> </w:t>
      </w:r>
    </w:p>
    <w:p w:rsidR="00133CC6" w:rsidRPr="001A4C83" w:rsidRDefault="00133CC6" w:rsidP="001A4C83">
      <w:pPr>
        <w:shd w:val="clear" w:color="auto" w:fill="F7F7F7"/>
        <w:spacing w:before="100" w:beforeAutospacing="1" w:after="150" w:line="360" w:lineRule="auto"/>
        <w:rPr>
          <w:rFonts w:ascii="Arial" w:hAnsi="Arial" w:cs="Arial"/>
          <w:b/>
        </w:rPr>
      </w:pPr>
      <w:r w:rsidRPr="001A4C83">
        <w:rPr>
          <w:rFonts w:ascii="Arial" w:hAnsi="Arial" w:cs="Arial"/>
          <w:color w:val="000000"/>
          <w:lang w:val="en"/>
        </w:rPr>
        <w:t>2.</w:t>
      </w:r>
      <w:r w:rsidRPr="001A4C83">
        <w:rPr>
          <w:rFonts w:ascii="Arial" w:hAnsi="Arial" w:cs="Arial"/>
          <w:b/>
          <w:color w:val="0000FF"/>
        </w:rPr>
        <w:t xml:space="preserve"> </w:t>
      </w:r>
      <w:r w:rsidRPr="001A4C83">
        <w:rPr>
          <w:rFonts w:ascii="Arial" w:hAnsi="Arial" w:cs="Arial"/>
          <w:b/>
        </w:rPr>
        <w:t>How often does violent crime really happen?</w:t>
      </w:r>
      <w:r w:rsidR="00111D1A" w:rsidRPr="001A4C83">
        <w:rPr>
          <w:rFonts w:ascii="Arial" w:hAnsi="Arial" w:cs="Arial"/>
          <w:b/>
        </w:rPr>
        <w:t xml:space="preserve"> Are some people-- and places-- more likely to be victims of violent crime than others?</w:t>
      </w:r>
    </w:p>
    <w:p w:rsidR="00111D1A" w:rsidRPr="001A4C83" w:rsidRDefault="00111D1A" w:rsidP="001A4C83">
      <w:pPr>
        <w:shd w:val="clear" w:color="auto" w:fill="F7F7F7"/>
        <w:spacing w:before="100" w:beforeAutospacing="1" w:after="150" w:line="360" w:lineRule="auto"/>
        <w:rPr>
          <w:rFonts w:ascii="Arial" w:hAnsi="Arial" w:cs="Arial"/>
          <w:b/>
        </w:rPr>
      </w:pPr>
      <w:r w:rsidRPr="001A4C83">
        <w:rPr>
          <w:rFonts w:ascii="Arial" w:hAnsi="Arial" w:cs="Arial"/>
          <w:b/>
        </w:rPr>
        <w:t>3. What do you think explains the higher rates of violence in the South?</w:t>
      </w:r>
    </w:p>
    <w:p w:rsidR="00111D1A" w:rsidRDefault="00111D1A" w:rsidP="001A4C83">
      <w:pPr>
        <w:shd w:val="clear" w:color="auto" w:fill="F7F7F7"/>
        <w:spacing w:before="100" w:beforeAutospacing="1" w:after="150" w:line="360" w:lineRule="auto"/>
        <w:rPr>
          <w:rFonts w:ascii="Arial" w:hAnsi="Arial" w:cs="Arial"/>
          <w:b/>
        </w:rPr>
      </w:pPr>
      <w:r w:rsidRPr="001A4C83">
        <w:rPr>
          <w:rFonts w:ascii="Arial" w:hAnsi="Arial" w:cs="Arial"/>
          <w:b/>
        </w:rPr>
        <w:t>4. Why do you believe that people appear to be reporting crime to the police more often than in the past?</w:t>
      </w:r>
    </w:p>
    <w:p w:rsidR="00A633C3" w:rsidRPr="001A4C83" w:rsidRDefault="00A633C3" w:rsidP="001A4C83">
      <w:pPr>
        <w:shd w:val="clear" w:color="auto" w:fill="F7F7F7"/>
        <w:spacing w:before="100" w:beforeAutospacing="1" w:after="150" w:line="360" w:lineRule="auto"/>
        <w:rPr>
          <w:rFonts w:ascii="Arial" w:hAnsi="Arial" w:cs="Arial"/>
          <w:b/>
        </w:rPr>
      </w:pPr>
      <w:r>
        <w:rPr>
          <w:rFonts w:ascii="Arial" w:hAnsi="Arial" w:cs="Arial"/>
          <w:b/>
        </w:rPr>
        <w:t xml:space="preserve">5. Why do we solve so few violent crimes? </w:t>
      </w:r>
    </w:p>
    <w:p w:rsidR="00D038E4" w:rsidRPr="001A4C83" w:rsidRDefault="00D038E4" w:rsidP="001A4C83">
      <w:pPr>
        <w:spacing w:line="360" w:lineRule="auto"/>
        <w:ind w:firstLine="720"/>
        <w:rPr>
          <w:rFonts w:ascii="Arial" w:hAnsi="Arial" w:cs="Arial"/>
          <w:b/>
          <w:color w:val="0000FF"/>
        </w:rPr>
      </w:pPr>
    </w:p>
    <w:p w:rsidR="00D038E4" w:rsidRPr="001A4C83" w:rsidRDefault="00D038E4" w:rsidP="001A4C83">
      <w:pPr>
        <w:spacing w:line="360" w:lineRule="auto"/>
        <w:rPr>
          <w:rFonts w:ascii="Arial" w:hAnsi="Arial" w:cs="Arial"/>
          <w:b/>
        </w:rPr>
      </w:pPr>
    </w:p>
    <w:sectPr w:rsidR="00D038E4" w:rsidRPr="001A4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C3D"/>
    <w:multiLevelType w:val="multilevel"/>
    <w:tmpl w:val="1D68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D67F6"/>
    <w:multiLevelType w:val="multilevel"/>
    <w:tmpl w:val="2C60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02B71"/>
    <w:multiLevelType w:val="multilevel"/>
    <w:tmpl w:val="6D7C8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66E31"/>
    <w:multiLevelType w:val="multilevel"/>
    <w:tmpl w:val="2414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10914"/>
    <w:multiLevelType w:val="multilevel"/>
    <w:tmpl w:val="5968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06FA7"/>
    <w:multiLevelType w:val="multilevel"/>
    <w:tmpl w:val="30688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C20B3"/>
    <w:multiLevelType w:val="multilevel"/>
    <w:tmpl w:val="62A25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47D0C"/>
    <w:multiLevelType w:val="multilevel"/>
    <w:tmpl w:val="C7A0F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FF"/>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6589A"/>
    <w:multiLevelType w:val="multilevel"/>
    <w:tmpl w:val="9522B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DB02FD"/>
    <w:multiLevelType w:val="multilevel"/>
    <w:tmpl w:val="B6DA5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E5161"/>
    <w:multiLevelType w:val="hybridMultilevel"/>
    <w:tmpl w:val="12280980"/>
    <w:lvl w:ilvl="0" w:tplc="8D86EF5A">
      <w:start w:val="4"/>
      <w:numFmt w:val="bullet"/>
      <w:lvlText w:val=""/>
      <w:lvlJc w:val="left"/>
      <w:pPr>
        <w:tabs>
          <w:tab w:val="num" w:pos="720"/>
        </w:tabs>
        <w:ind w:left="720" w:hanging="360"/>
      </w:pPr>
      <w:rPr>
        <w:rFonts w:ascii="Symbol" w:eastAsia="Times New Roman" w:hAnsi="Symbol" w:cs="Times New Roman" w:hint="default"/>
        <w:sz w:val="4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E1782C"/>
    <w:multiLevelType w:val="multilevel"/>
    <w:tmpl w:val="E9C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D0A8D"/>
    <w:multiLevelType w:val="multilevel"/>
    <w:tmpl w:val="01986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4281E"/>
    <w:multiLevelType w:val="multilevel"/>
    <w:tmpl w:val="8F180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900"/>
          </w:tabs>
          <w:ind w:left="90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num>
  <w:num w:numId="9">
    <w:abstractNumId w:val="2"/>
  </w:num>
  <w:num w:numId="10">
    <w:abstractNumId w:val="5"/>
  </w:num>
  <w:num w:numId="11">
    <w:abstractNumId w:val="12"/>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E4"/>
    <w:rsid w:val="000177FD"/>
    <w:rsid w:val="0005601F"/>
    <w:rsid w:val="00062B87"/>
    <w:rsid w:val="00063FE0"/>
    <w:rsid w:val="00073001"/>
    <w:rsid w:val="000A6E8F"/>
    <w:rsid w:val="000C0DE9"/>
    <w:rsid w:val="000F32E9"/>
    <w:rsid w:val="00111D1A"/>
    <w:rsid w:val="001331BA"/>
    <w:rsid w:val="00133CC6"/>
    <w:rsid w:val="0013585B"/>
    <w:rsid w:val="00135A07"/>
    <w:rsid w:val="00137AC5"/>
    <w:rsid w:val="00182715"/>
    <w:rsid w:val="001877EB"/>
    <w:rsid w:val="00195201"/>
    <w:rsid w:val="001A4C83"/>
    <w:rsid w:val="001F3CDF"/>
    <w:rsid w:val="002077D4"/>
    <w:rsid w:val="00232708"/>
    <w:rsid w:val="0031490F"/>
    <w:rsid w:val="00334472"/>
    <w:rsid w:val="00394F13"/>
    <w:rsid w:val="003A293A"/>
    <w:rsid w:val="003E05F6"/>
    <w:rsid w:val="003E1F6B"/>
    <w:rsid w:val="00407D65"/>
    <w:rsid w:val="00433B0C"/>
    <w:rsid w:val="00435012"/>
    <w:rsid w:val="0044332F"/>
    <w:rsid w:val="004D23D1"/>
    <w:rsid w:val="004D3670"/>
    <w:rsid w:val="00533405"/>
    <w:rsid w:val="00554C38"/>
    <w:rsid w:val="005650F7"/>
    <w:rsid w:val="005B3006"/>
    <w:rsid w:val="005E1EEF"/>
    <w:rsid w:val="00621A24"/>
    <w:rsid w:val="00654469"/>
    <w:rsid w:val="00656F72"/>
    <w:rsid w:val="00657717"/>
    <w:rsid w:val="006A16C0"/>
    <w:rsid w:val="006E25D1"/>
    <w:rsid w:val="00725DBD"/>
    <w:rsid w:val="00785447"/>
    <w:rsid w:val="00790E75"/>
    <w:rsid w:val="007B1CE1"/>
    <w:rsid w:val="007B71A8"/>
    <w:rsid w:val="007E14E0"/>
    <w:rsid w:val="00806135"/>
    <w:rsid w:val="00832F42"/>
    <w:rsid w:val="008711A5"/>
    <w:rsid w:val="008967A9"/>
    <w:rsid w:val="008A19F6"/>
    <w:rsid w:val="008C3619"/>
    <w:rsid w:val="009402A9"/>
    <w:rsid w:val="00977A92"/>
    <w:rsid w:val="009A3563"/>
    <w:rsid w:val="009E7C6B"/>
    <w:rsid w:val="00A364F1"/>
    <w:rsid w:val="00A50C56"/>
    <w:rsid w:val="00A60C29"/>
    <w:rsid w:val="00A633C3"/>
    <w:rsid w:val="00A651B3"/>
    <w:rsid w:val="00A93C10"/>
    <w:rsid w:val="00A964A2"/>
    <w:rsid w:val="00AA0751"/>
    <w:rsid w:val="00AA2F67"/>
    <w:rsid w:val="00AA7794"/>
    <w:rsid w:val="00AB6AC4"/>
    <w:rsid w:val="00AC1CD6"/>
    <w:rsid w:val="00AD0EC0"/>
    <w:rsid w:val="00AE51CE"/>
    <w:rsid w:val="00B24896"/>
    <w:rsid w:val="00B25826"/>
    <w:rsid w:val="00B40A0C"/>
    <w:rsid w:val="00B61A93"/>
    <w:rsid w:val="00B71864"/>
    <w:rsid w:val="00BA7E86"/>
    <w:rsid w:val="00BC280B"/>
    <w:rsid w:val="00BC435D"/>
    <w:rsid w:val="00C362C1"/>
    <w:rsid w:val="00C7078B"/>
    <w:rsid w:val="00CA3B5E"/>
    <w:rsid w:val="00CA566A"/>
    <w:rsid w:val="00CE1101"/>
    <w:rsid w:val="00CF4B9C"/>
    <w:rsid w:val="00D038E4"/>
    <w:rsid w:val="00DA3A95"/>
    <w:rsid w:val="00DA7828"/>
    <w:rsid w:val="00DB5E59"/>
    <w:rsid w:val="00E10FBE"/>
    <w:rsid w:val="00E1523D"/>
    <w:rsid w:val="00E2370B"/>
    <w:rsid w:val="00E257BE"/>
    <w:rsid w:val="00E31539"/>
    <w:rsid w:val="00E349F6"/>
    <w:rsid w:val="00E36090"/>
    <w:rsid w:val="00E50E6F"/>
    <w:rsid w:val="00E87662"/>
    <w:rsid w:val="00E87D52"/>
    <w:rsid w:val="00EB10CD"/>
    <w:rsid w:val="00EE4EB5"/>
    <w:rsid w:val="00F04563"/>
    <w:rsid w:val="00F0762E"/>
    <w:rsid w:val="00F16599"/>
    <w:rsid w:val="00F50A44"/>
    <w:rsid w:val="00F60D75"/>
    <w:rsid w:val="00F61753"/>
    <w:rsid w:val="00F62CC5"/>
    <w:rsid w:val="00F8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8E4"/>
    <w:rPr>
      <w:color w:val="0000FF"/>
      <w:u w:val="single"/>
    </w:rPr>
  </w:style>
  <w:style w:type="paragraph" w:styleId="NormalWeb">
    <w:name w:val="Normal (Web)"/>
    <w:basedOn w:val="Normal"/>
    <w:rsid w:val="00D038E4"/>
    <w:pPr>
      <w:spacing w:before="100" w:beforeAutospacing="1" w:after="100" w:afterAutospacing="1"/>
    </w:pPr>
  </w:style>
  <w:style w:type="character" w:styleId="FollowedHyperlink">
    <w:name w:val="FollowedHyperlink"/>
    <w:rsid w:val="00785447"/>
    <w:rPr>
      <w:color w:val="800080"/>
      <w:u w:val="single"/>
    </w:rPr>
  </w:style>
  <w:style w:type="character" w:customStyle="1" w:styleId="apple-converted-space">
    <w:name w:val="apple-converted-space"/>
    <w:rsid w:val="00182715"/>
  </w:style>
  <w:style w:type="paragraph" w:styleId="ListParagraph">
    <w:name w:val="List Paragraph"/>
    <w:basedOn w:val="Normal"/>
    <w:uiPriority w:val="34"/>
    <w:qFormat/>
    <w:rsid w:val="003E1F6B"/>
    <w:pPr>
      <w:ind w:left="720"/>
    </w:pPr>
  </w:style>
  <w:style w:type="paragraph" w:styleId="BalloonText">
    <w:name w:val="Balloon Text"/>
    <w:basedOn w:val="Normal"/>
    <w:link w:val="BalloonTextChar"/>
    <w:rsid w:val="008967A9"/>
    <w:rPr>
      <w:rFonts w:ascii="Tahoma" w:hAnsi="Tahoma" w:cs="Tahoma"/>
      <w:sz w:val="16"/>
      <w:szCs w:val="16"/>
    </w:rPr>
  </w:style>
  <w:style w:type="character" w:customStyle="1" w:styleId="BalloonTextChar">
    <w:name w:val="Balloon Text Char"/>
    <w:basedOn w:val="DefaultParagraphFont"/>
    <w:link w:val="BalloonText"/>
    <w:rsid w:val="00896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8E4"/>
    <w:rPr>
      <w:color w:val="0000FF"/>
      <w:u w:val="single"/>
    </w:rPr>
  </w:style>
  <w:style w:type="paragraph" w:styleId="NormalWeb">
    <w:name w:val="Normal (Web)"/>
    <w:basedOn w:val="Normal"/>
    <w:rsid w:val="00D038E4"/>
    <w:pPr>
      <w:spacing w:before="100" w:beforeAutospacing="1" w:after="100" w:afterAutospacing="1"/>
    </w:pPr>
  </w:style>
  <w:style w:type="character" w:styleId="FollowedHyperlink">
    <w:name w:val="FollowedHyperlink"/>
    <w:rsid w:val="00785447"/>
    <w:rPr>
      <w:color w:val="800080"/>
      <w:u w:val="single"/>
    </w:rPr>
  </w:style>
  <w:style w:type="character" w:customStyle="1" w:styleId="apple-converted-space">
    <w:name w:val="apple-converted-space"/>
    <w:rsid w:val="00182715"/>
  </w:style>
  <w:style w:type="paragraph" w:styleId="ListParagraph">
    <w:name w:val="List Paragraph"/>
    <w:basedOn w:val="Normal"/>
    <w:uiPriority w:val="34"/>
    <w:qFormat/>
    <w:rsid w:val="003E1F6B"/>
    <w:pPr>
      <w:ind w:left="720"/>
    </w:pPr>
  </w:style>
  <w:style w:type="paragraph" w:styleId="BalloonText">
    <w:name w:val="Balloon Text"/>
    <w:basedOn w:val="Normal"/>
    <w:link w:val="BalloonTextChar"/>
    <w:rsid w:val="008967A9"/>
    <w:rPr>
      <w:rFonts w:ascii="Tahoma" w:hAnsi="Tahoma" w:cs="Tahoma"/>
      <w:sz w:val="16"/>
      <w:szCs w:val="16"/>
    </w:rPr>
  </w:style>
  <w:style w:type="character" w:customStyle="1" w:styleId="BalloonTextChar">
    <w:name w:val="Balloon Text Char"/>
    <w:basedOn w:val="DefaultParagraphFont"/>
    <w:link w:val="BalloonText"/>
    <w:rsid w:val="00896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2241">
      <w:bodyDiv w:val="1"/>
      <w:marLeft w:val="0"/>
      <w:marRight w:val="0"/>
      <w:marTop w:val="0"/>
      <w:marBottom w:val="0"/>
      <w:divBdr>
        <w:top w:val="none" w:sz="0" w:space="0" w:color="auto"/>
        <w:left w:val="none" w:sz="0" w:space="0" w:color="auto"/>
        <w:bottom w:val="none" w:sz="0" w:space="0" w:color="auto"/>
        <w:right w:val="none" w:sz="0" w:space="0" w:color="auto"/>
      </w:divBdr>
    </w:div>
    <w:div w:id="484469645">
      <w:bodyDiv w:val="1"/>
      <w:marLeft w:val="0"/>
      <w:marRight w:val="0"/>
      <w:marTop w:val="0"/>
      <w:marBottom w:val="0"/>
      <w:divBdr>
        <w:top w:val="none" w:sz="0" w:space="0" w:color="auto"/>
        <w:left w:val="none" w:sz="0" w:space="0" w:color="auto"/>
        <w:bottom w:val="none" w:sz="0" w:space="0" w:color="auto"/>
        <w:right w:val="none" w:sz="0" w:space="0" w:color="auto"/>
      </w:divBdr>
    </w:div>
    <w:div w:id="1134063882">
      <w:bodyDiv w:val="1"/>
      <w:marLeft w:val="0"/>
      <w:marRight w:val="0"/>
      <w:marTop w:val="0"/>
      <w:marBottom w:val="0"/>
      <w:divBdr>
        <w:top w:val="none" w:sz="0" w:space="0" w:color="auto"/>
        <w:left w:val="none" w:sz="0" w:space="0" w:color="auto"/>
        <w:bottom w:val="none" w:sz="0" w:space="0" w:color="auto"/>
        <w:right w:val="none" w:sz="0" w:space="0" w:color="auto"/>
      </w:divBdr>
    </w:div>
    <w:div w:id="1260141560">
      <w:bodyDiv w:val="1"/>
      <w:marLeft w:val="0"/>
      <w:marRight w:val="0"/>
      <w:marTop w:val="0"/>
      <w:marBottom w:val="0"/>
      <w:divBdr>
        <w:top w:val="none" w:sz="0" w:space="0" w:color="auto"/>
        <w:left w:val="none" w:sz="0" w:space="0" w:color="auto"/>
        <w:bottom w:val="none" w:sz="0" w:space="0" w:color="auto"/>
        <w:right w:val="none" w:sz="0" w:space="0" w:color="auto"/>
      </w:divBdr>
    </w:div>
    <w:div w:id="1349719714">
      <w:bodyDiv w:val="1"/>
      <w:marLeft w:val="0"/>
      <w:marRight w:val="0"/>
      <w:marTop w:val="0"/>
      <w:marBottom w:val="0"/>
      <w:divBdr>
        <w:top w:val="none" w:sz="0" w:space="0" w:color="auto"/>
        <w:left w:val="none" w:sz="0" w:space="0" w:color="auto"/>
        <w:bottom w:val="none" w:sz="0" w:space="0" w:color="auto"/>
        <w:right w:val="none" w:sz="0" w:space="0" w:color="auto"/>
      </w:divBdr>
    </w:div>
    <w:div w:id="20010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jp.usdoj.gov/bjs/glance/tables/hmrttab.htm" TargetMode="External"/><Relationship Id="rId18" Type="http://schemas.openxmlformats.org/officeDocument/2006/relationships/hyperlink" Target="https://www.fbi.gov/about-us/cjis/ucr/crime-in-the-u.s/2013/crime-in-the-u.s.-2013/violent-crime/rap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www.bjs.gov/content/pub/pdf/cv14.pdf"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jp.usdoj.gov/bjs/homicide/tables/totalstab.htm"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fbi.gov/about-us/cjis/ucr/crime-in-the-u.s/2013/crime-in-the-u.s.-2013" TargetMode="External"/><Relationship Id="rId11" Type="http://schemas.openxmlformats.org/officeDocument/2006/relationships/image" Target="media/image3.png"/><Relationship Id="rId24" Type="http://schemas.openxmlformats.org/officeDocument/2006/relationships/hyperlink" Target="https://www.fbi.gov/about-us/cjis/ucr/crime-in-the-u.s/2013/crime-in-the-u.s.-2013" TargetMode="External"/><Relationship Id="rId5" Type="http://schemas.openxmlformats.org/officeDocument/2006/relationships/webSettings" Target="webSettings.xml"/><Relationship Id="rId15" Type="http://schemas.openxmlformats.org/officeDocument/2006/relationships/hyperlink" Target="https://www.fbi.gov/about-us/cjis/ucr/crime-in-the-u.s/2013/crime-in-the-u.s.-2013/violent-crime/murder-topic-page/murdermain_final" TargetMode="External"/><Relationship Id="rId23" Type="http://schemas.openxmlformats.org/officeDocument/2006/relationships/hyperlink" Target="https://www.fbi.gov/about-us/cjis/ucr/crime-in-the-u.s/2013/crime-in-the-u.s.-2013/offenses-known-to-law-enforcement/clearances/13clearance.gif" TargetMode="External"/><Relationship Id="rId10" Type="http://schemas.openxmlformats.org/officeDocument/2006/relationships/hyperlink" Target="http://www.ojp.usdoj.gov/bjs/glance/tables/reportingtypetab.ht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tatista.com/statistics/191219/reported-violent-crime-rate-in-the-usa-since-1990/"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Lecture 2: Patterns of Violent Offending and Victimization</vt:lpstr>
    </vt:vector>
  </TitlesOfParts>
  <Company>UMass Lowell</Company>
  <LinksUpToDate>false</LinksUpToDate>
  <CharactersWithSpaces>23946</CharactersWithSpaces>
  <SharedDoc>false</SharedDoc>
  <HLinks>
    <vt:vector size="60" baseType="variant">
      <vt:variant>
        <vt:i4>6684769</vt:i4>
      </vt:variant>
      <vt:variant>
        <vt:i4>45</vt:i4>
      </vt:variant>
      <vt:variant>
        <vt:i4>0</vt:i4>
      </vt:variant>
      <vt:variant>
        <vt:i4>5</vt:i4>
      </vt:variant>
      <vt:variant>
        <vt:lpwstr>https://www.fbi.gov/about-us/cjis/ucr/crime-in-the-u.s/2013/crime-in-the-u.s.-2013</vt:lpwstr>
      </vt:variant>
      <vt:variant>
        <vt:lpwstr/>
      </vt:variant>
      <vt:variant>
        <vt:i4>2555945</vt:i4>
      </vt:variant>
      <vt:variant>
        <vt:i4>42</vt:i4>
      </vt:variant>
      <vt:variant>
        <vt:i4>0</vt:i4>
      </vt:variant>
      <vt:variant>
        <vt:i4>5</vt:i4>
      </vt:variant>
      <vt:variant>
        <vt:lpwstr>https://www.fbi.gov/about-us/cjis/ucr/crime-in-the-u.s/2013/crime-in-the-u.s.-2013/offenses-known-to-law-enforcement/clearances/13clearance.gif</vt:lpwstr>
      </vt:variant>
      <vt:variant>
        <vt:lpwstr/>
      </vt:variant>
      <vt:variant>
        <vt:i4>196697</vt:i4>
      </vt:variant>
      <vt:variant>
        <vt:i4>33</vt:i4>
      </vt:variant>
      <vt:variant>
        <vt:i4>0</vt:i4>
      </vt:variant>
      <vt:variant>
        <vt:i4>5</vt:i4>
      </vt:variant>
      <vt:variant>
        <vt:lpwstr>https://www.fbi.gov/about-us/cjis/ucr/crime-in-the-u.s/2013/crime-in-the-u.s.-2013/violent-crime/rape</vt:lpwstr>
      </vt:variant>
      <vt:variant>
        <vt:lpwstr/>
      </vt:variant>
      <vt:variant>
        <vt:i4>6488115</vt:i4>
      </vt:variant>
      <vt:variant>
        <vt:i4>27</vt:i4>
      </vt:variant>
      <vt:variant>
        <vt:i4>0</vt:i4>
      </vt:variant>
      <vt:variant>
        <vt:i4>5</vt:i4>
      </vt:variant>
      <vt:variant>
        <vt:lpwstr>http://www.ojp.usdoj.gov/bjs/homicide/tables/totalstab.htm</vt:lpwstr>
      </vt:variant>
      <vt:variant>
        <vt:lpwstr/>
      </vt:variant>
      <vt:variant>
        <vt:i4>5242976</vt:i4>
      </vt:variant>
      <vt:variant>
        <vt:i4>24</vt:i4>
      </vt:variant>
      <vt:variant>
        <vt:i4>0</vt:i4>
      </vt:variant>
      <vt:variant>
        <vt:i4>5</vt:i4>
      </vt:variant>
      <vt:variant>
        <vt:lpwstr>https://www.fbi.gov/about-us/cjis/ucr/crime-in-the-u.s/2013/crime-in-the-u.s.-2013/violent-crime/murder-topic-page/murdermain_final</vt:lpwstr>
      </vt:variant>
      <vt:variant>
        <vt:lpwstr/>
      </vt:variant>
      <vt:variant>
        <vt:i4>7471162</vt:i4>
      </vt:variant>
      <vt:variant>
        <vt:i4>18</vt:i4>
      </vt:variant>
      <vt:variant>
        <vt:i4>0</vt:i4>
      </vt:variant>
      <vt:variant>
        <vt:i4>5</vt:i4>
      </vt:variant>
      <vt:variant>
        <vt:lpwstr>http://www.ojp.usdoj.gov/bjs/glance/tables/hmrttab.htm</vt:lpwstr>
      </vt:variant>
      <vt:variant>
        <vt:lpwstr/>
      </vt:variant>
      <vt:variant>
        <vt:i4>2818093</vt:i4>
      </vt:variant>
      <vt:variant>
        <vt:i4>15</vt:i4>
      </vt:variant>
      <vt:variant>
        <vt:i4>0</vt:i4>
      </vt:variant>
      <vt:variant>
        <vt:i4>5</vt:i4>
      </vt:variant>
      <vt:variant>
        <vt:lpwstr>http://www.bjs.gov/content/pub/pdf/cv14.pdf</vt:lpwstr>
      </vt:variant>
      <vt:variant>
        <vt:lpwstr/>
      </vt:variant>
      <vt:variant>
        <vt:i4>2228338</vt:i4>
      </vt:variant>
      <vt:variant>
        <vt:i4>9</vt:i4>
      </vt:variant>
      <vt:variant>
        <vt:i4>0</vt:i4>
      </vt:variant>
      <vt:variant>
        <vt:i4>5</vt:i4>
      </vt:variant>
      <vt:variant>
        <vt:lpwstr>http://www.ojp.usdoj.gov/bjs/glance/tables/reportingtypetab.htm</vt:lpwstr>
      </vt:variant>
      <vt:variant>
        <vt:lpwstr/>
      </vt:variant>
      <vt:variant>
        <vt:i4>6225924</vt:i4>
      </vt:variant>
      <vt:variant>
        <vt:i4>6</vt:i4>
      </vt:variant>
      <vt:variant>
        <vt:i4>0</vt:i4>
      </vt:variant>
      <vt:variant>
        <vt:i4>5</vt:i4>
      </vt:variant>
      <vt:variant>
        <vt:lpwstr>http://www.statista.com/statistics/191219/reported-violent-crime-rate-in-the-usa-since-1990/</vt:lpwstr>
      </vt:variant>
      <vt:variant>
        <vt:lpwstr/>
      </vt:variant>
      <vt:variant>
        <vt:i4>6684769</vt:i4>
      </vt:variant>
      <vt:variant>
        <vt:i4>0</vt:i4>
      </vt:variant>
      <vt:variant>
        <vt:i4>0</vt:i4>
      </vt:variant>
      <vt:variant>
        <vt:i4>5</vt:i4>
      </vt:variant>
      <vt:variant>
        <vt:lpwstr>https://www.fbi.gov/about-us/cjis/ucr/crime-in-the-u.s/2013/crime-in-the-u.s.-2013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2: Patterns of Violent Offending and Victimization</dc:title>
  <dc:creator>jbyrne</dc:creator>
  <cp:lastModifiedBy>Carol</cp:lastModifiedBy>
  <cp:revision>2</cp:revision>
  <dcterms:created xsi:type="dcterms:W3CDTF">2016-02-01T18:33:00Z</dcterms:created>
  <dcterms:modified xsi:type="dcterms:W3CDTF">2016-02-01T18:33:00Z</dcterms:modified>
</cp:coreProperties>
</file>