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75D8" w14:textId="266C20F3" w:rsidR="00510C33" w:rsidRPr="005E26CB" w:rsidRDefault="00A0138E" w:rsidP="00D87A2D">
      <w:pPr>
        <w:pStyle w:val="Heading1"/>
        <w:numPr>
          <w:ilvl w:val="0"/>
          <w:numId w:val="1"/>
        </w:numPr>
        <w:rPr>
          <w:rFonts w:ascii="Times New Roman" w:hAnsi="Times New Roman" w:cs="Times New Roman"/>
          <w:color w:val="auto"/>
          <w:sz w:val="28"/>
          <w:szCs w:val="28"/>
        </w:rPr>
      </w:pPr>
      <w:r w:rsidRPr="005E26CB">
        <w:rPr>
          <w:rFonts w:ascii="Times New Roman" w:hAnsi="Times New Roman" w:cs="Times New Roman"/>
          <w:color w:val="auto"/>
          <w:sz w:val="28"/>
          <w:szCs w:val="28"/>
        </w:rPr>
        <w:t>C cycle</w:t>
      </w:r>
    </w:p>
    <w:p w14:paraId="0903357C" w14:textId="26B8E98D" w:rsidR="00510C33" w:rsidRPr="005E26CB" w:rsidRDefault="005460B6" w:rsidP="00D87A2D">
      <w:pPr>
        <w:pStyle w:val="Heading2"/>
        <w:numPr>
          <w:ilvl w:val="1"/>
          <w:numId w:val="1"/>
        </w:numPr>
        <w:rPr>
          <w:rFonts w:ascii="Times New Roman" w:hAnsi="Times New Roman" w:cs="Times New Roman"/>
          <w:b w:val="0"/>
          <w:color w:val="auto"/>
          <w:sz w:val="24"/>
          <w:szCs w:val="24"/>
        </w:rPr>
      </w:pPr>
      <w:r w:rsidRPr="005E26CB">
        <w:rPr>
          <w:rFonts w:ascii="Times New Roman" w:hAnsi="Times New Roman" w:cs="Times New Roman"/>
          <w:b w:val="0"/>
          <w:color w:val="auto"/>
          <w:sz w:val="24"/>
          <w:szCs w:val="24"/>
        </w:rPr>
        <w:t>Inorganic C processes in water</w:t>
      </w:r>
    </w:p>
    <w:p w14:paraId="48E9CE6B" w14:textId="6151BB58" w:rsidR="005460B6" w:rsidRPr="005E26CB" w:rsidRDefault="005460B6" w:rsidP="00D87A2D">
      <w:pPr>
        <w:pStyle w:val="Heading3"/>
        <w:numPr>
          <w:ilvl w:val="1"/>
          <w:numId w:val="1"/>
        </w:numPr>
        <w:rPr>
          <w:rFonts w:ascii="Times New Roman" w:hAnsi="Times New Roman" w:cs="Times New Roman"/>
          <w:b w:val="0"/>
          <w:color w:val="auto"/>
        </w:rPr>
      </w:pPr>
      <w:r w:rsidRPr="005E26CB">
        <w:rPr>
          <w:rFonts w:ascii="Times New Roman" w:hAnsi="Times New Roman" w:cs="Times New Roman"/>
          <w:b w:val="0"/>
          <w:color w:val="auto"/>
        </w:rPr>
        <w:t>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in air is in equilibrium with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in water.  However, as soon as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dissolves it undergoes equilibrium transformations to carbonic acid, and bicarbonate and carbonate ions.  </w:t>
      </w:r>
      <w:r w:rsidR="006F1E44" w:rsidRPr="005E26CB">
        <w:rPr>
          <w:rFonts w:ascii="Times New Roman" w:hAnsi="Times New Roman" w:cs="Times New Roman"/>
          <w:b w:val="0"/>
          <w:color w:val="auto"/>
        </w:rPr>
        <w:t xml:space="preserve">Carbonate can react with calcium to precipitate as solid calcium carbonate, including as </w:t>
      </w:r>
      <w:r w:rsidR="00124223" w:rsidRPr="005E26CB">
        <w:rPr>
          <w:rFonts w:ascii="Times New Roman" w:hAnsi="Times New Roman" w:cs="Times New Roman"/>
          <w:b w:val="0"/>
          <w:color w:val="auto"/>
        </w:rPr>
        <w:t xml:space="preserve">solid </w:t>
      </w:r>
      <w:r w:rsidR="006F1E44" w:rsidRPr="005E26CB">
        <w:rPr>
          <w:rFonts w:ascii="Times New Roman" w:hAnsi="Times New Roman" w:cs="Times New Roman"/>
          <w:b w:val="0"/>
          <w:color w:val="auto"/>
        </w:rPr>
        <w:t>part</w:t>
      </w:r>
      <w:r w:rsidR="00124223" w:rsidRPr="005E26CB">
        <w:rPr>
          <w:rFonts w:ascii="Times New Roman" w:hAnsi="Times New Roman" w:cs="Times New Roman"/>
          <w:b w:val="0"/>
          <w:color w:val="auto"/>
        </w:rPr>
        <w:t>s</w:t>
      </w:r>
      <w:r w:rsidR="006F1E44" w:rsidRPr="005E26CB">
        <w:rPr>
          <w:rFonts w:ascii="Times New Roman" w:hAnsi="Times New Roman" w:cs="Times New Roman"/>
          <w:b w:val="0"/>
          <w:color w:val="auto"/>
        </w:rPr>
        <w:t xml:space="preserve"> of</w:t>
      </w:r>
      <w:r w:rsidR="00124223" w:rsidRPr="005E26CB">
        <w:rPr>
          <w:rFonts w:ascii="Times New Roman" w:hAnsi="Times New Roman" w:cs="Times New Roman"/>
          <w:b w:val="0"/>
          <w:color w:val="auto"/>
        </w:rPr>
        <w:t xml:space="preserve"> plants and animals</w:t>
      </w:r>
    </w:p>
    <w:p w14:paraId="7EF392C0" w14:textId="323A5334" w:rsidR="00124223" w:rsidRPr="005E26CB" w:rsidRDefault="00124223" w:rsidP="00D87A2D">
      <w:pPr>
        <w:pStyle w:val="Heading4"/>
        <w:numPr>
          <w:ilvl w:val="2"/>
          <w:numId w:val="1"/>
        </w:numPr>
        <w:rPr>
          <w:rFonts w:ascii="Times New Roman" w:hAnsi="Times New Roman" w:cs="Times New Roman"/>
          <w:b w:val="0"/>
          <w:i w:val="0"/>
          <w:color w:val="auto"/>
        </w:rPr>
      </w:pPr>
      <w:proofErr w:type="gramStart"/>
      <w:r w:rsidRPr="005E26CB">
        <w:rPr>
          <w:rFonts w:ascii="Times New Roman" w:hAnsi="Times New Roman" w:cs="Times New Roman"/>
          <w:b w:val="0"/>
          <w:i w:val="0"/>
          <w:color w:val="auto"/>
        </w:rPr>
        <w:t>pH</w:t>
      </w:r>
      <w:proofErr w:type="gramEnd"/>
      <w:r w:rsidRPr="005E26CB">
        <w:rPr>
          <w:rFonts w:ascii="Times New Roman" w:hAnsi="Times New Roman" w:cs="Times New Roman"/>
          <w:b w:val="0"/>
          <w:i w:val="0"/>
          <w:color w:val="auto"/>
        </w:rPr>
        <w:t xml:space="preserve"> greatly affects this.  Low pH (acidic) shifts equilibrium toward CO</w:t>
      </w:r>
      <w:r w:rsidRPr="005E26CB">
        <w:rPr>
          <w:rFonts w:ascii="Times New Roman" w:hAnsi="Times New Roman" w:cs="Times New Roman"/>
          <w:b w:val="0"/>
          <w:i w:val="0"/>
          <w:color w:val="auto"/>
          <w:vertAlign w:val="subscript"/>
        </w:rPr>
        <w:t>2</w:t>
      </w:r>
      <w:r w:rsidRPr="005E26CB">
        <w:rPr>
          <w:rFonts w:ascii="Times New Roman" w:hAnsi="Times New Roman" w:cs="Times New Roman"/>
          <w:b w:val="0"/>
          <w:i w:val="0"/>
          <w:color w:val="auto"/>
        </w:rPr>
        <w:t xml:space="preserve"> while high pH (alkaline) shifts it toward carbonate.  At seawater pH of ~8, bicarbonate accounts for ~95% or more of inorganic C</w:t>
      </w:r>
    </w:p>
    <w:p w14:paraId="151A6FA9" w14:textId="6BE4EFB1" w:rsidR="00124223" w:rsidRPr="005E26CB" w:rsidRDefault="00124223" w:rsidP="00D87A2D">
      <w:pPr>
        <w:pStyle w:val="Heading4"/>
        <w:numPr>
          <w:ilvl w:val="2"/>
          <w:numId w:val="1"/>
        </w:numPr>
        <w:rPr>
          <w:rFonts w:ascii="Times New Roman" w:hAnsi="Times New Roman" w:cs="Times New Roman"/>
          <w:b w:val="0"/>
          <w:i w:val="0"/>
          <w:color w:val="auto"/>
        </w:rPr>
      </w:pPr>
      <w:proofErr w:type="gramStart"/>
      <w:r w:rsidRPr="005E26CB">
        <w:rPr>
          <w:rFonts w:ascii="Times New Roman" w:hAnsi="Times New Roman" w:cs="Times New Roman"/>
          <w:b w:val="0"/>
          <w:i w:val="0"/>
          <w:color w:val="auto"/>
        </w:rPr>
        <w:t>lowering</w:t>
      </w:r>
      <w:proofErr w:type="gramEnd"/>
      <w:r w:rsidRPr="005E26CB">
        <w:rPr>
          <w:rFonts w:ascii="Times New Roman" w:hAnsi="Times New Roman" w:cs="Times New Roman"/>
          <w:b w:val="0"/>
          <w:i w:val="0"/>
          <w:color w:val="auto"/>
        </w:rPr>
        <w:t xml:space="preserve"> of pH leads to lower ability to precipitate CaCO3 and lower ability to store inorganic C in ocean</w:t>
      </w:r>
    </w:p>
    <w:p w14:paraId="0296BD33" w14:textId="61959DEB" w:rsidR="00124223" w:rsidRPr="005E26CB" w:rsidRDefault="00124223" w:rsidP="00D87A2D">
      <w:pPr>
        <w:pStyle w:val="Heading2"/>
        <w:numPr>
          <w:ilvl w:val="1"/>
          <w:numId w:val="1"/>
        </w:numPr>
        <w:rPr>
          <w:rFonts w:ascii="Times New Roman" w:hAnsi="Times New Roman" w:cs="Times New Roman"/>
          <w:b w:val="0"/>
          <w:color w:val="auto"/>
          <w:sz w:val="24"/>
          <w:szCs w:val="24"/>
        </w:rPr>
      </w:pPr>
      <w:proofErr w:type="gramStart"/>
      <w:r w:rsidRPr="005E26CB">
        <w:rPr>
          <w:rFonts w:ascii="Times New Roman" w:hAnsi="Times New Roman" w:cs="Times New Roman"/>
          <w:b w:val="0"/>
          <w:color w:val="auto"/>
          <w:sz w:val="24"/>
          <w:szCs w:val="24"/>
        </w:rPr>
        <w:t>models</w:t>
      </w:r>
      <w:proofErr w:type="gramEnd"/>
      <w:r w:rsidRPr="005E26CB">
        <w:rPr>
          <w:rFonts w:ascii="Times New Roman" w:hAnsi="Times New Roman" w:cs="Times New Roman"/>
          <w:b w:val="0"/>
          <w:color w:val="auto"/>
          <w:sz w:val="24"/>
          <w:szCs w:val="24"/>
        </w:rPr>
        <w:t xml:space="preserve"> of C pools and flows</w:t>
      </w:r>
    </w:p>
    <w:p w14:paraId="48CC52E9" w14:textId="7113917F" w:rsidR="00124223" w:rsidRPr="005E26CB" w:rsidRDefault="00124223" w:rsidP="00D87A2D">
      <w:pPr>
        <w:pStyle w:val="Heading3"/>
        <w:numPr>
          <w:ilvl w:val="2"/>
          <w:numId w:val="1"/>
        </w:numPr>
        <w:rPr>
          <w:rFonts w:ascii="Times New Roman" w:hAnsi="Times New Roman" w:cs="Times New Roman"/>
          <w:b w:val="0"/>
          <w:color w:val="auto"/>
        </w:rPr>
      </w:pPr>
      <w:proofErr w:type="gramStart"/>
      <w:r w:rsidRPr="005E26CB">
        <w:rPr>
          <w:rFonts w:ascii="Times New Roman" w:hAnsi="Times New Roman" w:cs="Times New Roman"/>
          <w:b w:val="0"/>
          <w:color w:val="auto"/>
        </w:rPr>
        <w:t>in</w:t>
      </w:r>
      <w:proofErr w:type="gramEnd"/>
      <w:r w:rsidRPr="005E26CB">
        <w:rPr>
          <w:rFonts w:ascii="Times New Roman" w:hAnsi="Times New Roman" w:cs="Times New Roman"/>
          <w:b w:val="0"/>
          <w:color w:val="auto"/>
        </w:rPr>
        <w:t xml:space="preserve"> general, C found in atmospheric, terrestrial, oceanic, and geologic pools or reservoirs.  Transformations occur between these pools</w:t>
      </w:r>
    </w:p>
    <w:p w14:paraId="1854321F" w14:textId="16C1A4DC" w:rsidR="00124223" w:rsidRPr="005E26CB" w:rsidRDefault="00124223" w:rsidP="00D87A2D">
      <w:pPr>
        <w:pStyle w:val="Heading4"/>
        <w:numPr>
          <w:ilvl w:val="3"/>
          <w:numId w:val="1"/>
        </w:numPr>
        <w:rPr>
          <w:rFonts w:ascii="Times New Roman" w:hAnsi="Times New Roman" w:cs="Times New Roman"/>
          <w:b w:val="0"/>
          <w:i w:val="0"/>
          <w:color w:val="auto"/>
        </w:rPr>
      </w:pPr>
      <w:proofErr w:type="gramStart"/>
      <w:r w:rsidRPr="005E26CB">
        <w:rPr>
          <w:rFonts w:ascii="Times New Roman" w:hAnsi="Times New Roman" w:cs="Times New Roman"/>
          <w:b w:val="0"/>
          <w:i w:val="0"/>
          <w:color w:val="auto"/>
        </w:rPr>
        <w:t>reservoir</w:t>
      </w:r>
      <w:proofErr w:type="gramEnd"/>
      <w:r w:rsidRPr="005E26CB">
        <w:rPr>
          <w:rFonts w:ascii="Times New Roman" w:hAnsi="Times New Roman" w:cs="Times New Roman"/>
          <w:b w:val="0"/>
          <w:i w:val="0"/>
          <w:color w:val="auto"/>
        </w:rPr>
        <w:t xml:space="preserve"> units are mass, whereas transformations are mass per time</w:t>
      </w:r>
    </w:p>
    <w:p w14:paraId="7AAED3F1" w14:textId="5D4A1FC7" w:rsidR="00124223" w:rsidRPr="005E26CB" w:rsidRDefault="00124223" w:rsidP="00D87A2D">
      <w:pPr>
        <w:pStyle w:val="Heading3"/>
        <w:numPr>
          <w:ilvl w:val="2"/>
          <w:numId w:val="1"/>
        </w:numPr>
        <w:rPr>
          <w:rFonts w:ascii="Times New Roman" w:hAnsi="Times New Roman" w:cs="Times New Roman"/>
          <w:b w:val="0"/>
          <w:color w:val="auto"/>
        </w:rPr>
      </w:pPr>
      <w:proofErr w:type="gramStart"/>
      <w:r w:rsidRPr="005E26CB">
        <w:rPr>
          <w:rFonts w:ascii="Times New Roman" w:hAnsi="Times New Roman" w:cs="Times New Roman"/>
          <w:b w:val="0"/>
          <w:color w:val="auto"/>
        </w:rPr>
        <w:t>exchange</w:t>
      </w:r>
      <w:proofErr w:type="gramEnd"/>
      <w:r w:rsidRPr="005E26CB">
        <w:rPr>
          <w:rFonts w:ascii="Times New Roman" w:hAnsi="Times New Roman" w:cs="Times New Roman"/>
          <w:b w:val="0"/>
          <w:color w:val="auto"/>
        </w:rPr>
        <w:t xml:space="preserve"> of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from atmosphere to land and sea are similar with land taking up and emitting slightly more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per year than the sea.  This means, photosynthesis on land is slightly higher than in sea, but on a semi equilibrium basis, i.e., before Man’s effect,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uptake from the atmosphere by land and sea is equal to the release of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back into the atmosphere from respiration (including decomposition).</w:t>
      </w:r>
    </w:p>
    <w:p w14:paraId="7FB1F592" w14:textId="1BEB9269" w:rsidR="00124223" w:rsidRPr="005E26CB" w:rsidRDefault="00124223"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Currently, excess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production from fossil fuel burning has pushed the system slightly out of equilibrium so that some of the fossil fuel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accumulates in the atmosphere over time</w:t>
      </w:r>
      <w:r w:rsidR="00DE11F6" w:rsidRPr="005E26CB">
        <w:rPr>
          <w:rFonts w:ascii="Times New Roman" w:hAnsi="Times New Roman" w:cs="Times New Roman"/>
          <w:b w:val="0"/>
          <w:color w:val="auto"/>
        </w:rPr>
        <w:t>.  Some also accumulates in the sea (primarily surface seawater)</w:t>
      </w:r>
      <w:r w:rsidR="0039594A" w:rsidRPr="005E26CB">
        <w:rPr>
          <w:rFonts w:ascii="Times New Roman" w:hAnsi="Times New Roman" w:cs="Times New Roman"/>
          <w:b w:val="0"/>
          <w:color w:val="auto"/>
        </w:rPr>
        <w:t xml:space="preserve"> and on land as increased plant biomass.</w:t>
      </w:r>
    </w:p>
    <w:p w14:paraId="3F84D11A" w14:textId="4A1EF28D" w:rsidR="0039594A" w:rsidRPr="005E26CB" w:rsidRDefault="0039594A"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The oceanic budget includes a very large reservoir of C in the intermediate and deep sea, but the exchange of C with these pools is very slow and not rapid enough to take all the excess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out of the atmosphere</w:t>
      </w:r>
    </w:p>
    <w:p w14:paraId="2239A18D" w14:textId="73B1CF66" w:rsidR="00AF707C" w:rsidRPr="005E26CB" w:rsidRDefault="00AF707C"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The terrestrial budget includes a large soil C pool, much of which is in high latitude wetland soils that are becoming mobile due to permafrost melting and longer warm seasons</w:t>
      </w:r>
    </w:p>
    <w:p w14:paraId="204BF15A" w14:textId="0FB57F96" w:rsidR="0039594A" w:rsidRPr="005E26CB" w:rsidRDefault="00AF707C"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Different parts of the global C system work at different time spans</w:t>
      </w:r>
    </w:p>
    <w:p w14:paraId="40EC5EFB" w14:textId="2F550110" w:rsidR="00AF707C" w:rsidRPr="005E26CB" w:rsidRDefault="00AF707C" w:rsidP="00D87A2D">
      <w:pPr>
        <w:pStyle w:val="Heading4"/>
        <w:numPr>
          <w:ilvl w:val="3"/>
          <w:numId w:val="1"/>
        </w:numPr>
        <w:rPr>
          <w:rFonts w:ascii="Times New Roman" w:hAnsi="Times New Roman" w:cs="Times New Roman"/>
          <w:b w:val="0"/>
          <w:i w:val="0"/>
          <w:color w:val="auto"/>
        </w:rPr>
      </w:pPr>
      <w:r w:rsidRPr="005E26CB">
        <w:rPr>
          <w:rFonts w:ascii="Times New Roman" w:hAnsi="Times New Roman" w:cs="Times New Roman"/>
          <w:b w:val="0"/>
          <w:i w:val="0"/>
          <w:color w:val="auto"/>
        </w:rPr>
        <w:lastRenderedPageBreak/>
        <w:t>Exchange of C with land plants and the surface ocean are rapid and can be seen in seasonal changes in atmospheric CO</w:t>
      </w:r>
      <w:r w:rsidRPr="005E26CB">
        <w:rPr>
          <w:rFonts w:ascii="Times New Roman" w:hAnsi="Times New Roman" w:cs="Times New Roman"/>
          <w:b w:val="0"/>
          <w:i w:val="0"/>
          <w:color w:val="auto"/>
          <w:vertAlign w:val="subscript"/>
        </w:rPr>
        <w:t>2</w:t>
      </w:r>
      <w:r w:rsidRPr="005E26CB">
        <w:rPr>
          <w:rFonts w:ascii="Times New Roman" w:hAnsi="Times New Roman" w:cs="Times New Roman"/>
          <w:b w:val="0"/>
          <w:i w:val="0"/>
          <w:color w:val="auto"/>
        </w:rPr>
        <w:t xml:space="preserve"> concentrations.  Land plants are responsible for the bulk of these seasonal changes</w:t>
      </w:r>
    </w:p>
    <w:p w14:paraId="5C8682CE" w14:textId="0ECCA696" w:rsidR="00AF707C" w:rsidRPr="005E26CB" w:rsidRDefault="00AF707C" w:rsidP="00D87A2D">
      <w:pPr>
        <w:pStyle w:val="Heading5"/>
        <w:numPr>
          <w:ilvl w:val="4"/>
          <w:numId w:val="1"/>
        </w:numPr>
        <w:rPr>
          <w:rFonts w:ascii="Times New Roman" w:hAnsi="Times New Roman" w:cs="Times New Roman"/>
          <w:color w:val="auto"/>
        </w:rPr>
      </w:pPr>
      <w:r w:rsidRPr="005E26CB">
        <w:rPr>
          <w:rFonts w:ascii="Times New Roman" w:hAnsi="Times New Roman" w:cs="Times New Roman"/>
          <w:color w:val="auto"/>
        </w:rPr>
        <w:t>Land plants stick their leaves into the atmosphere while oceanic plants get their immediate C from the surface ocean bicarbonate pool</w:t>
      </w:r>
    </w:p>
    <w:p w14:paraId="3E70F751" w14:textId="2C26CE0A" w:rsidR="00AF707C" w:rsidRPr="005E26CB" w:rsidRDefault="00AF707C" w:rsidP="00D87A2D">
      <w:pPr>
        <w:pStyle w:val="Heading5"/>
        <w:numPr>
          <w:ilvl w:val="4"/>
          <w:numId w:val="1"/>
        </w:numPr>
        <w:rPr>
          <w:rFonts w:ascii="Times New Roman" w:hAnsi="Times New Roman" w:cs="Times New Roman"/>
          <w:color w:val="auto"/>
        </w:rPr>
      </w:pPr>
      <w:r w:rsidRPr="005E26CB">
        <w:rPr>
          <w:rFonts w:ascii="Times New Roman" w:hAnsi="Times New Roman" w:cs="Times New Roman"/>
          <w:color w:val="auto"/>
        </w:rPr>
        <w:t>Seasonal changes are more pronounced in the N hemisphere since this is where 70% of land plants live</w:t>
      </w:r>
    </w:p>
    <w:p w14:paraId="24119C77" w14:textId="378AE618" w:rsidR="00AF707C" w:rsidRPr="005E26CB" w:rsidRDefault="00AF707C" w:rsidP="00D87A2D">
      <w:pPr>
        <w:pStyle w:val="Heading4"/>
        <w:numPr>
          <w:ilvl w:val="3"/>
          <w:numId w:val="1"/>
        </w:numPr>
        <w:rPr>
          <w:rFonts w:ascii="Times New Roman" w:hAnsi="Times New Roman" w:cs="Times New Roman"/>
          <w:b w:val="0"/>
          <w:i w:val="0"/>
          <w:color w:val="auto"/>
        </w:rPr>
      </w:pPr>
      <w:r w:rsidRPr="005E26CB">
        <w:rPr>
          <w:rFonts w:ascii="Times New Roman" w:hAnsi="Times New Roman" w:cs="Times New Roman"/>
          <w:b w:val="0"/>
          <w:i w:val="0"/>
          <w:color w:val="auto"/>
        </w:rPr>
        <w:t>The deep ocean works at a pace of thousands of years, i.e., the deep ocean takes about 35,000 years to move a parcel of water from the N Atlantic to the mid to N Pacific</w:t>
      </w:r>
    </w:p>
    <w:p w14:paraId="66A9F3F8" w14:textId="7530D831" w:rsidR="00AF707C" w:rsidRPr="005E26CB" w:rsidRDefault="00AF707C" w:rsidP="00D87A2D">
      <w:pPr>
        <w:pStyle w:val="Heading4"/>
        <w:numPr>
          <w:ilvl w:val="3"/>
          <w:numId w:val="1"/>
        </w:numPr>
        <w:rPr>
          <w:rFonts w:ascii="Times New Roman" w:hAnsi="Times New Roman" w:cs="Times New Roman"/>
          <w:b w:val="0"/>
          <w:i w:val="0"/>
          <w:color w:val="auto"/>
        </w:rPr>
      </w:pPr>
      <w:r w:rsidRPr="005E26CB">
        <w:rPr>
          <w:rFonts w:ascii="Times New Roman" w:hAnsi="Times New Roman" w:cs="Times New Roman"/>
          <w:b w:val="0"/>
          <w:i w:val="0"/>
          <w:color w:val="auto"/>
        </w:rPr>
        <w:t>Fossil fuels take millions of years to form and are stored for millions of years.  Their impact should be small</w:t>
      </w:r>
    </w:p>
    <w:p w14:paraId="2844DF22" w14:textId="670884AB" w:rsidR="00AF707C" w:rsidRPr="005E26CB" w:rsidRDefault="00AF707C" w:rsidP="00D87A2D">
      <w:pPr>
        <w:pStyle w:val="Heading5"/>
        <w:numPr>
          <w:ilvl w:val="4"/>
          <w:numId w:val="1"/>
        </w:numPr>
        <w:rPr>
          <w:rFonts w:ascii="Times New Roman" w:hAnsi="Times New Roman" w:cs="Times New Roman"/>
          <w:color w:val="auto"/>
        </w:rPr>
      </w:pPr>
      <w:r w:rsidRPr="005E26CB">
        <w:rPr>
          <w:rFonts w:ascii="Times New Roman" w:hAnsi="Times New Roman" w:cs="Times New Roman"/>
          <w:color w:val="auto"/>
        </w:rPr>
        <w:t>Man has taken this long-term process and made it a short term one.  This is why the global system cannot keep up</w:t>
      </w:r>
    </w:p>
    <w:p w14:paraId="3FB6E8A9" w14:textId="408ADF59" w:rsidR="00AF707C" w:rsidRPr="005E26CB" w:rsidRDefault="00D55A72" w:rsidP="00D87A2D">
      <w:pPr>
        <w:pStyle w:val="Heading2"/>
        <w:numPr>
          <w:ilvl w:val="1"/>
          <w:numId w:val="1"/>
        </w:numPr>
        <w:rPr>
          <w:rFonts w:ascii="Times New Roman" w:hAnsi="Times New Roman" w:cs="Times New Roman"/>
          <w:b w:val="0"/>
          <w:color w:val="auto"/>
          <w:sz w:val="24"/>
          <w:szCs w:val="24"/>
        </w:rPr>
      </w:pPr>
      <w:r w:rsidRPr="005E26CB">
        <w:rPr>
          <w:rFonts w:ascii="Times New Roman" w:hAnsi="Times New Roman" w:cs="Times New Roman"/>
          <w:b w:val="0"/>
          <w:color w:val="auto"/>
          <w:sz w:val="24"/>
          <w:szCs w:val="24"/>
        </w:rPr>
        <w:t>To examine the current C budget, we need to see where C comes from and where it goes, i.e., sources and sinks of C</w:t>
      </w:r>
    </w:p>
    <w:p w14:paraId="7DE40982" w14:textId="461D74A2" w:rsidR="00D55A72" w:rsidRPr="005E26CB" w:rsidRDefault="00D55A72"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Since excess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is coming from fossil fuel burning and deforestation, we need determine the fate of this C.</w:t>
      </w:r>
    </w:p>
    <w:p w14:paraId="414D2579" w14:textId="72E1196E" w:rsidR="00D55A72" w:rsidRPr="005E26CB" w:rsidRDefault="00D55A72"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Measurements of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production from fossil fuels are precise as </w:t>
      </w:r>
      <w:proofErr w:type="gramStart"/>
      <w:r w:rsidRPr="005E26CB">
        <w:rPr>
          <w:rFonts w:ascii="Times New Roman" w:hAnsi="Times New Roman" w:cs="Times New Roman"/>
          <w:b w:val="0"/>
          <w:color w:val="auto"/>
        </w:rPr>
        <w:t>is</w:t>
      </w:r>
      <w:proofErr w:type="gramEnd"/>
      <w:r w:rsidRPr="005E26CB">
        <w:rPr>
          <w:rFonts w:ascii="Times New Roman" w:hAnsi="Times New Roman" w:cs="Times New Roman"/>
          <w:b w:val="0"/>
          <w:color w:val="auto"/>
        </w:rPr>
        <w:t xml:space="preserve"> the concentration of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in the atmosphere and its rate of increase.  However, the amount of C that is removed from the atmosphere by the sea is less precise and the amount that enters the terrestrial is even less precise.  </w:t>
      </w:r>
    </w:p>
    <w:p w14:paraId="78B27FE3" w14:textId="0979D325" w:rsidR="00D55A72" w:rsidRPr="005E26CB" w:rsidRDefault="00D55A72"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We also have a significant source of CO</w:t>
      </w:r>
      <w:r w:rsidRPr="005E26CB">
        <w:rPr>
          <w:rFonts w:ascii="Times New Roman" w:hAnsi="Times New Roman" w:cs="Times New Roman"/>
          <w:b w:val="0"/>
          <w:color w:val="auto"/>
          <w:vertAlign w:val="subscript"/>
        </w:rPr>
        <w:t>2</w:t>
      </w:r>
      <w:r w:rsidRPr="005E26CB">
        <w:rPr>
          <w:rFonts w:ascii="Times New Roman" w:hAnsi="Times New Roman" w:cs="Times New Roman"/>
          <w:b w:val="0"/>
          <w:color w:val="auto"/>
        </w:rPr>
        <w:t xml:space="preserve"> coming from terrestrial deforestation</w:t>
      </w:r>
      <w:r w:rsidR="00CD3A6C">
        <w:rPr>
          <w:rFonts w:ascii="Times New Roman" w:hAnsi="Times New Roman" w:cs="Times New Roman"/>
          <w:b w:val="0"/>
          <w:color w:val="auto"/>
        </w:rPr>
        <w:t>, but this is decreasing rapidly</w:t>
      </w:r>
      <w:bookmarkStart w:id="0" w:name="_GoBack"/>
      <w:bookmarkEnd w:id="0"/>
      <w:r w:rsidRPr="005E26CB">
        <w:rPr>
          <w:rFonts w:ascii="Times New Roman" w:hAnsi="Times New Roman" w:cs="Times New Roman"/>
          <w:b w:val="0"/>
          <w:color w:val="auto"/>
        </w:rPr>
        <w:t>.</w:t>
      </w:r>
    </w:p>
    <w:p w14:paraId="3C8B9E0A" w14:textId="2AA73738" w:rsidR="00D55A72" w:rsidRPr="005E26CB" w:rsidRDefault="00D55A72"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The budget then becomes an accounting process, i.e., what are the sources and sinks and what pools get what amount</w:t>
      </w:r>
      <w:r w:rsidR="00C40D52" w:rsidRPr="005E26CB">
        <w:rPr>
          <w:rFonts w:ascii="Times New Roman" w:hAnsi="Times New Roman" w:cs="Times New Roman"/>
          <w:b w:val="0"/>
          <w:color w:val="auto"/>
        </w:rPr>
        <w:t>?</w:t>
      </w:r>
    </w:p>
    <w:p w14:paraId="0ECCDD27" w14:textId="477D1D6C" w:rsidR="00D55A72" w:rsidRPr="005E26CB" w:rsidRDefault="00D55A72"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 xml:space="preserve">Since the sources from deforestation and fossil fuel burning are fairly well known, especially fossil fuels, and the oceanic uptake is known, but not extremely well, the uptake by land is usually determined as the difference since there is no other place for the C to go.  This used to be called the </w:t>
      </w:r>
      <w:r w:rsidR="00C40D52" w:rsidRPr="005E26CB">
        <w:rPr>
          <w:rFonts w:ascii="Times New Roman" w:hAnsi="Times New Roman" w:cs="Times New Roman"/>
          <w:b w:val="0"/>
          <w:color w:val="auto"/>
        </w:rPr>
        <w:t>“</w:t>
      </w:r>
      <w:r w:rsidRPr="005E26CB">
        <w:rPr>
          <w:rFonts w:ascii="Times New Roman" w:hAnsi="Times New Roman" w:cs="Times New Roman"/>
          <w:b w:val="0"/>
          <w:color w:val="auto"/>
        </w:rPr>
        <w:t>missing C</w:t>
      </w:r>
      <w:r w:rsidR="00C40D52" w:rsidRPr="005E26CB">
        <w:rPr>
          <w:rFonts w:ascii="Times New Roman" w:hAnsi="Times New Roman" w:cs="Times New Roman"/>
          <w:b w:val="0"/>
          <w:color w:val="auto"/>
        </w:rPr>
        <w:t>”</w:t>
      </w:r>
      <w:r w:rsidRPr="005E26CB">
        <w:rPr>
          <w:rFonts w:ascii="Times New Roman" w:hAnsi="Times New Roman" w:cs="Times New Roman"/>
          <w:b w:val="0"/>
          <w:color w:val="auto"/>
        </w:rPr>
        <w:t xml:space="preserve">, but now is known better and is </w:t>
      </w:r>
      <w:r w:rsidR="00C40D52" w:rsidRPr="005E26CB">
        <w:rPr>
          <w:rFonts w:ascii="Times New Roman" w:hAnsi="Times New Roman" w:cs="Times New Roman"/>
          <w:b w:val="0"/>
          <w:color w:val="auto"/>
        </w:rPr>
        <w:t xml:space="preserve">usually </w:t>
      </w:r>
      <w:r w:rsidRPr="005E26CB">
        <w:rPr>
          <w:rFonts w:ascii="Times New Roman" w:hAnsi="Times New Roman" w:cs="Times New Roman"/>
          <w:b w:val="0"/>
          <w:color w:val="auto"/>
        </w:rPr>
        <w:t>ascribed to land plant uptake</w:t>
      </w:r>
      <w:r w:rsidR="00C40D52" w:rsidRPr="005E26CB">
        <w:rPr>
          <w:rFonts w:ascii="Times New Roman" w:hAnsi="Times New Roman" w:cs="Times New Roman"/>
          <w:b w:val="0"/>
          <w:color w:val="auto"/>
        </w:rPr>
        <w:t xml:space="preserve"> (known as greening of the Earth)</w:t>
      </w:r>
      <w:r w:rsidRPr="005E26CB">
        <w:rPr>
          <w:rFonts w:ascii="Times New Roman" w:hAnsi="Times New Roman" w:cs="Times New Roman"/>
          <w:b w:val="0"/>
          <w:color w:val="auto"/>
        </w:rPr>
        <w:t>.</w:t>
      </w:r>
    </w:p>
    <w:p w14:paraId="5EA9CF15" w14:textId="29581893" w:rsidR="00C40D52" w:rsidRPr="005E26CB" w:rsidRDefault="00C40D52"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Presently, about 50% of the C sources end up in the atmosphere (which makes it a sink), while about 25% each g</w:t>
      </w:r>
      <w:r w:rsidR="008C76BE" w:rsidRPr="005E26CB">
        <w:rPr>
          <w:rFonts w:ascii="Times New Roman" w:hAnsi="Times New Roman" w:cs="Times New Roman"/>
          <w:b w:val="0"/>
          <w:color w:val="auto"/>
        </w:rPr>
        <w:t>oes to the ocean and land plant sinks.</w:t>
      </w:r>
    </w:p>
    <w:p w14:paraId="42CF64BA" w14:textId="06F27E84" w:rsidR="008C76BE" w:rsidRPr="005E26CB" w:rsidRDefault="008C76BE" w:rsidP="00D87A2D">
      <w:pPr>
        <w:pStyle w:val="Heading4"/>
        <w:numPr>
          <w:ilvl w:val="3"/>
          <w:numId w:val="1"/>
        </w:numPr>
        <w:rPr>
          <w:rFonts w:ascii="Times New Roman" w:hAnsi="Times New Roman" w:cs="Times New Roman"/>
          <w:b w:val="0"/>
          <w:i w:val="0"/>
          <w:color w:val="auto"/>
        </w:rPr>
      </w:pPr>
      <w:r w:rsidRPr="005E26CB">
        <w:rPr>
          <w:rFonts w:ascii="Times New Roman" w:hAnsi="Times New Roman" w:cs="Times New Roman"/>
          <w:b w:val="0"/>
          <w:i w:val="0"/>
          <w:color w:val="auto"/>
        </w:rPr>
        <w:t>A big job ahead is to try to understand how much these sinks might change over time.</w:t>
      </w:r>
    </w:p>
    <w:p w14:paraId="379C6C46" w14:textId="18527A6E" w:rsidR="008C76BE" w:rsidRPr="005E26CB" w:rsidRDefault="008C76BE" w:rsidP="00D87A2D">
      <w:pPr>
        <w:pStyle w:val="Heading5"/>
        <w:numPr>
          <w:ilvl w:val="4"/>
          <w:numId w:val="1"/>
        </w:numPr>
        <w:rPr>
          <w:rFonts w:ascii="Times New Roman" w:hAnsi="Times New Roman" w:cs="Times New Roman"/>
          <w:color w:val="auto"/>
        </w:rPr>
      </w:pPr>
      <w:r w:rsidRPr="005E26CB">
        <w:rPr>
          <w:rFonts w:ascii="Times New Roman" w:hAnsi="Times New Roman" w:cs="Times New Roman"/>
          <w:color w:val="auto"/>
        </w:rPr>
        <w:t>Best current guess is that both land and sea sinks will decrease over time, making the atmospheric sink larger leading to more rapid increase in atmospheric CO</w:t>
      </w:r>
      <w:r w:rsidRPr="005E26CB">
        <w:rPr>
          <w:rFonts w:ascii="Times New Roman" w:hAnsi="Times New Roman" w:cs="Times New Roman"/>
          <w:color w:val="auto"/>
          <w:vertAlign w:val="subscript"/>
        </w:rPr>
        <w:t>2</w:t>
      </w:r>
      <w:r w:rsidRPr="005E26CB">
        <w:rPr>
          <w:rFonts w:ascii="Times New Roman" w:hAnsi="Times New Roman" w:cs="Times New Roman"/>
          <w:color w:val="auto"/>
        </w:rPr>
        <w:t>.</w:t>
      </w:r>
    </w:p>
    <w:p w14:paraId="32E11F16" w14:textId="5E305847" w:rsidR="007E16AA" w:rsidRPr="005E26CB" w:rsidRDefault="007E16AA" w:rsidP="00D87A2D">
      <w:pPr>
        <w:pStyle w:val="Heading2"/>
        <w:numPr>
          <w:ilvl w:val="1"/>
          <w:numId w:val="1"/>
        </w:numPr>
        <w:rPr>
          <w:rFonts w:ascii="Times New Roman" w:hAnsi="Times New Roman" w:cs="Times New Roman"/>
          <w:b w:val="0"/>
          <w:color w:val="auto"/>
          <w:sz w:val="24"/>
          <w:szCs w:val="24"/>
        </w:rPr>
      </w:pPr>
      <w:r w:rsidRPr="005E26CB">
        <w:rPr>
          <w:rFonts w:ascii="Times New Roman" w:hAnsi="Times New Roman" w:cs="Times New Roman"/>
          <w:b w:val="0"/>
          <w:color w:val="auto"/>
          <w:sz w:val="24"/>
          <w:szCs w:val="24"/>
        </w:rPr>
        <w:t>Past CO</w:t>
      </w:r>
      <w:r w:rsidRPr="005E26CB">
        <w:rPr>
          <w:rFonts w:ascii="Times New Roman" w:hAnsi="Times New Roman" w:cs="Times New Roman"/>
          <w:b w:val="0"/>
          <w:color w:val="auto"/>
          <w:sz w:val="24"/>
          <w:szCs w:val="24"/>
          <w:vertAlign w:val="subscript"/>
        </w:rPr>
        <w:t>2</w:t>
      </w:r>
      <w:r w:rsidRPr="005E26CB">
        <w:rPr>
          <w:rFonts w:ascii="Times New Roman" w:hAnsi="Times New Roman" w:cs="Times New Roman"/>
          <w:b w:val="0"/>
          <w:color w:val="auto"/>
          <w:sz w:val="24"/>
          <w:szCs w:val="24"/>
        </w:rPr>
        <w:t xml:space="preserve"> varied as a function of Earth’s temp as affected by solar irradiance changes.  CO</w:t>
      </w:r>
      <w:r w:rsidRPr="005E26CB">
        <w:rPr>
          <w:rFonts w:ascii="Times New Roman" w:hAnsi="Times New Roman" w:cs="Times New Roman"/>
          <w:b w:val="0"/>
          <w:color w:val="auto"/>
          <w:sz w:val="24"/>
          <w:szCs w:val="24"/>
          <w:vertAlign w:val="subscript"/>
        </w:rPr>
        <w:t>2</w:t>
      </w:r>
      <w:r w:rsidRPr="005E26CB">
        <w:rPr>
          <w:rFonts w:ascii="Times New Roman" w:hAnsi="Times New Roman" w:cs="Times New Roman"/>
          <w:b w:val="0"/>
          <w:color w:val="auto"/>
          <w:sz w:val="24"/>
          <w:szCs w:val="24"/>
        </w:rPr>
        <w:t xml:space="preserve"> (and CH</w:t>
      </w:r>
      <w:r w:rsidRPr="005E26CB">
        <w:rPr>
          <w:rFonts w:ascii="Times New Roman" w:hAnsi="Times New Roman" w:cs="Times New Roman"/>
          <w:b w:val="0"/>
          <w:color w:val="auto"/>
          <w:sz w:val="24"/>
          <w:szCs w:val="24"/>
          <w:vertAlign w:val="subscript"/>
        </w:rPr>
        <w:t>4</w:t>
      </w:r>
      <w:r w:rsidRPr="005E26CB">
        <w:rPr>
          <w:rFonts w:ascii="Times New Roman" w:hAnsi="Times New Roman" w:cs="Times New Roman"/>
          <w:b w:val="0"/>
          <w:color w:val="auto"/>
          <w:sz w:val="24"/>
          <w:szCs w:val="24"/>
        </w:rPr>
        <w:t>) were high during interglacial and low during glacial periods.</w:t>
      </w:r>
    </w:p>
    <w:p w14:paraId="7FB7891C" w14:textId="55BF8D72" w:rsidR="007E16AA" w:rsidRPr="005E26CB" w:rsidRDefault="007E16AA"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CO2 is now more than 50% higher than it should be</w:t>
      </w:r>
    </w:p>
    <w:p w14:paraId="16ECDF58" w14:textId="30A235AB" w:rsidR="007E16AA" w:rsidRPr="005E26CB" w:rsidRDefault="007E16AA" w:rsidP="00D87A2D">
      <w:pPr>
        <w:pStyle w:val="Heading3"/>
        <w:numPr>
          <w:ilvl w:val="2"/>
          <w:numId w:val="1"/>
        </w:numPr>
        <w:rPr>
          <w:rFonts w:ascii="Times New Roman" w:hAnsi="Times New Roman" w:cs="Times New Roman"/>
          <w:b w:val="0"/>
          <w:color w:val="auto"/>
        </w:rPr>
      </w:pPr>
      <w:r w:rsidRPr="005E26CB">
        <w:rPr>
          <w:rFonts w:ascii="Times New Roman" w:hAnsi="Times New Roman" w:cs="Times New Roman"/>
          <w:b w:val="0"/>
          <w:color w:val="auto"/>
        </w:rPr>
        <w:t>CH</w:t>
      </w:r>
      <w:r w:rsidRPr="005E26CB">
        <w:rPr>
          <w:rFonts w:ascii="Times New Roman" w:hAnsi="Times New Roman" w:cs="Times New Roman"/>
          <w:b w:val="0"/>
          <w:color w:val="auto"/>
          <w:vertAlign w:val="subscript"/>
        </w:rPr>
        <w:t>4</w:t>
      </w:r>
      <w:r w:rsidRPr="005E26CB">
        <w:rPr>
          <w:rFonts w:ascii="Times New Roman" w:hAnsi="Times New Roman" w:cs="Times New Roman"/>
          <w:b w:val="0"/>
          <w:color w:val="auto"/>
        </w:rPr>
        <w:t xml:space="preserve"> is about 3 times higher</w:t>
      </w:r>
    </w:p>
    <w:p w14:paraId="28B52332" w14:textId="77777777" w:rsidR="005E26CB" w:rsidRPr="005E26CB" w:rsidRDefault="00ED4F9E"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cs="Times New Roman"/>
          <w:b w:val="0"/>
          <w:color w:val="auto"/>
          <w:sz w:val="24"/>
          <w:szCs w:val="24"/>
        </w:rPr>
        <w:t xml:space="preserve">Methane also can enter the atmosphere from methane hydrates that form on land and in the sea under certain pressures and temperatures.  Changes in these conditions could </w:t>
      </w:r>
      <w:r w:rsidR="00D87A2D" w:rsidRPr="005E26CB">
        <w:rPr>
          <w:rFonts w:ascii="Times New Roman" w:hAnsi="Times New Roman" w:cs="Times New Roman"/>
          <w:b w:val="0"/>
          <w:color w:val="auto"/>
          <w:sz w:val="24"/>
          <w:szCs w:val="24"/>
        </w:rPr>
        <w:t>dissolve</w:t>
      </w:r>
      <w:r w:rsidRPr="005E26CB">
        <w:rPr>
          <w:rFonts w:ascii="Times New Roman" w:hAnsi="Times New Roman" w:cs="Times New Roman"/>
          <w:b w:val="0"/>
          <w:color w:val="auto"/>
          <w:sz w:val="24"/>
          <w:szCs w:val="24"/>
        </w:rPr>
        <w:t xml:space="preserve"> hydrates leading to massive CH</w:t>
      </w:r>
      <w:r w:rsidRPr="005E26CB">
        <w:rPr>
          <w:rFonts w:ascii="Times New Roman" w:hAnsi="Times New Roman" w:cs="Times New Roman"/>
          <w:b w:val="0"/>
          <w:color w:val="auto"/>
          <w:sz w:val="24"/>
          <w:szCs w:val="24"/>
          <w:vertAlign w:val="subscript"/>
        </w:rPr>
        <w:t>4</w:t>
      </w:r>
      <w:r w:rsidRPr="005E26CB">
        <w:rPr>
          <w:rFonts w:ascii="Times New Roman" w:hAnsi="Times New Roman" w:cs="Times New Roman"/>
          <w:b w:val="0"/>
          <w:color w:val="auto"/>
          <w:sz w:val="24"/>
          <w:szCs w:val="24"/>
        </w:rPr>
        <w:t xml:space="preserve"> release.</w:t>
      </w:r>
    </w:p>
    <w:p w14:paraId="19C4130E" w14:textId="77777777" w:rsidR="005E26CB" w:rsidRPr="005E26CB" w:rsidRDefault="005E26CB" w:rsidP="005E26CB">
      <w:pPr>
        <w:pStyle w:val="Heading2"/>
        <w:numPr>
          <w:ilvl w:val="0"/>
          <w:numId w:val="1"/>
        </w:numPr>
        <w:rPr>
          <w:rFonts w:ascii="Times New Roman" w:hAnsi="Times New Roman" w:cs="Times New Roman"/>
          <w:color w:val="auto"/>
          <w:sz w:val="28"/>
          <w:szCs w:val="28"/>
        </w:rPr>
      </w:pPr>
      <w:r w:rsidRPr="005E26CB">
        <w:rPr>
          <w:rFonts w:ascii="Times New Roman" w:hAnsi="Times New Roman"/>
          <w:color w:val="auto"/>
          <w:sz w:val="28"/>
          <w:szCs w:val="28"/>
        </w:rPr>
        <w:t>Atmosphere</w:t>
      </w:r>
    </w:p>
    <w:p w14:paraId="02F336E9" w14:textId="77777777"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Why does Temp decrease w/ altitude in troposphere but increase in stratosphere?  What causes heating?</w:t>
      </w:r>
    </w:p>
    <w:p w14:paraId="701912EF" w14:textId="77777777"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Understand how and why heating of Earth varies with season and latitude and how both vertical and horizontal airflow work to create surface air flows that we live in.  How does a spinning Earth affect this?  How does this lead to global climate patterns?</w:t>
      </w:r>
    </w:p>
    <w:p w14:paraId="32596936" w14:textId="77777777"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Be able to calculate residence time and understand relationship between reactivity, residence time and the variability in the concentration of gases.</w:t>
      </w:r>
    </w:p>
    <w:p w14:paraId="65228F59" w14:textId="77777777"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Differentiate primary and secondary aerosols including hetero- and homogenous aerosols</w:t>
      </w:r>
    </w:p>
    <w:p w14:paraId="4825EC74" w14:textId="77777777"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Understand how gas and deposited material chemical distribution can be used to determine the source of materials</w:t>
      </w:r>
    </w:p>
    <w:p w14:paraId="688B8512" w14:textId="77777777"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Compare and contrast even and odd N compounds</w:t>
      </w:r>
    </w:p>
    <w:p w14:paraId="30733DBA" w14:textId="77777777"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 xml:space="preserve">What controls long term </w:t>
      </w:r>
      <w:proofErr w:type="spellStart"/>
      <w:r w:rsidRPr="005E26CB">
        <w:rPr>
          <w:rFonts w:ascii="Times New Roman" w:hAnsi="Times New Roman"/>
          <w:b w:val="0"/>
          <w:color w:val="auto"/>
          <w:sz w:val="24"/>
          <w:szCs w:val="24"/>
        </w:rPr>
        <w:t>O</w:t>
      </w:r>
      <w:r w:rsidRPr="005E26CB">
        <w:rPr>
          <w:rFonts w:ascii="Times New Roman" w:hAnsi="Times New Roman"/>
          <w:b w:val="0"/>
          <w:color w:val="auto"/>
          <w:sz w:val="24"/>
          <w:szCs w:val="24"/>
          <w:vertAlign w:val="subscript"/>
        </w:rPr>
        <w:t>2</w:t>
      </w:r>
      <w:proofErr w:type="spellEnd"/>
      <w:r w:rsidRPr="005E26CB">
        <w:rPr>
          <w:rFonts w:ascii="Times New Roman" w:hAnsi="Times New Roman"/>
          <w:b w:val="0"/>
          <w:color w:val="auto"/>
          <w:sz w:val="24"/>
          <w:szCs w:val="24"/>
        </w:rPr>
        <w:t xml:space="preserve"> levels and where do the important traces gases come from?</w:t>
      </w:r>
    </w:p>
    <w:p w14:paraId="47C38BFC" w14:textId="77777777"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Compare and contrast the “good” and “bad” ozone</w:t>
      </w:r>
    </w:p>
    <w:p w14:paraId="1E1C59D8" w14:textId="33DE28C0" w:rsidR="005E26CB" w:rsidRPr="005E26CB" w:rsidRDefault="005E26CB" w:rsidP="005E26CB">
      <w:pPr>
        <w:pStyle w:val="Heading2"/>
        <w:numPr>
          <w:ilvl w:val="1"/>
          <w:numId w:val="1"/>
        </w:numPr>
        <w:rPr>
          <w:rFonts w:ascii="Times New Roman" w:hAnsi="Times New Roman" w:cs="Times New Roman"/>
          <w:b w:val="0"/>
          <w:color w:val="auto"/>
          <w:sz w:val="24"/>
          <w:szCs w:val="24"/>
        </w:rPr>
      </w:pPr>
      <w:r w:rsidRPr="005E26CB">
        <w:rPr>
          <w:rFonts w:ascii="Times New Roman" w:hAnsi="Times New Roman"/>
          <w:b w:val="0"/>
          <w:color w:val="auto"/>
          <w:sz w:val="24"/>
          <w:szCs w:val="24"/>
        </w:rPr>
        <w:t xml:space="preserve">How </w:t>
      </w:r>
      <w:proofErr w:type="gramStart"/>
      <w:r w:rsidRPr="005E26CB">
        <w:rPr>
          <w:rFonts w:ascii="Times New Roman" w:hAnsi="Times New Roman"/>
          <w:b w:val="0"/>
          <w:color w:val="auto"/>
          <w:sz w:val="24"/>
          <w:szCs w:val="24"/>
        </w:rPr>
        <w:t>is</w:t>
      </w:r>
      <w:proofErr w:type="gramEnd"/>
      <w:r w:rsidRPr="005E26CB">
        <w:rPr>
          <w:rFonts w:ascii="Times New Roman" w:hAnsi="Times New Roman"/>
          <w:b w:val="0"/>
          <w:color w:val="auto"/>
          <w:sz w:val="24"/>
          <w:szCs w:val="24"/>
        </w:rPr>
        <w:t xml:space="preserve"> ozone formed and what other O species is it involved in forming?</w:t>
      </w:r>
    </w:p>
    <w:p w14:paraId="4333D9F4" w14:textId="77777777" w:rsidR="005E26CB" w:rsidRPr="005E26CB" w:rsidRDefault="005E26CB" w:rsidP="005E26CB"/>
    <w:sectPr w:rsidR="005E26CB" w:rsidRPr="005E26CB" w:rsidSect="00F36E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731"/>
    <w:multiLevelType w:val="hybridMultilevel"/>
    <w:tmpl w:val="B3BE0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B6C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71668B"/>
    <w:multiLevelType w:val="hybridMultilevel"/>
    <w:tmpl w:val="7AA8D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78"/>
    <w:rsid w:val="00047EEF"/>
    <w:rsid w:val="000D650B"/>
    <w:rsid w:val="00124223"/>
    <w:rsid w:val="001718BA"/>
    <w:rsid w:val="001D0E4C"/>
    <w:rsid w:val="00225AA8"/>
    <w:rsid w:val="0035137C"/>
    <w:rsid w:val="0039594A"/>
    <w:rsid w:val="00510C33"/>
    <w:rsid w:val="00542E97"/>
    <w:rsid w:val="005460B6"/>
    <w:rsid w:val="005E26CB"/>
    <w:rsid w:val="00606F60"/>
    <w:rsid w:val="006923B4"/>
    <w:rsid w:val="006C46F3"/>
    <w:rsid w:val="006F1E44"/>
    <w:rsid w:val="007E16AA"/>
    <w:rsid w:val="008416C4"/>
    <w:rsid w:val="008C76BE"/>
    <w:rsid w:val="009B28AF"/>
    <w:rsid w:val="00A0138E"/>
    <w:rsid w:val="00AE5CDD"/>
    <w:rsid w:val="00AF707C"/>
    <w:rsid w:val="00C40D52"/>
    <w:rsid w:val="00CD3A6C"/>
    <w:rsid w:val="00D55A72"/>
    <w:rsid w:val="00D87A2D"/>
    <w:rsid w:val="00DE11F6"/>
    <w:rsid w:val="00ED4F9E"/>
    <w:rsid w:val="00F02598"/>
    <w:rsid w:val="00F36E4C"/>
    <w:rsid w:val="00F5010E"/>
    <w:rsid w:val="00FA6178"/>
    <w:rsid w:val="00FB20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DD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A61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A6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1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6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70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A61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61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416C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AF707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A61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A6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1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6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70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A61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61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8416C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AF707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4980</Characters>
  <Application>Microsoft Macintosh Word</Application>
  <DocSecurity>0</DocSecurity>
  <Lines>41</Lines>
  <Paragraphs>11</Paragraphs>
  <ScaleCrop>false</ScaleCrop>
  <Company>UMasss Lowell</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Hines</dc:creator>
  <cp:keywords/>
  <dc:description/>
  <cp:lastModifiedBy>Mark Hines</cp:lastModifiedBy>
  <cp:revision>2</cp:revision>
  <dcterms:created xsi:type="dcterms:W3CDTF">2012-03-22T13:02:00Z</dcterms:created>
  <dcterms:modified xsi:type="dcterms:W3CDTF">2012-03-22T13:02:00Z</dcterms:modified>
</cp:coreProperties>
</file>