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5" w:rsidRDefault="00D51DAD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</w:t>
      </w:r>
      <w:r w:rsidR="00387063">
        <w:rPr>
          <w:sz w:val="22"/>
          <w:u w:val="single"/>
        </w:rPr>
        <w:t>_________________________</w:t>
      </w:r>
      <w:r>
        <w:rPr>
          <w:sz w:val="22"/>
          <w:u w:val="single"/>
        </w:rPr>
        <w:t xml:space="preserve">                                               </w:t>
      </w:r>
    </w:p>
    <w:p w:rsidR="005641F5" w:rsidRDefault="005641F5">
      <w:pPr>
        <w:jc w:val="both"/>
        <w:rPr>
          <w:sz w:val="22"/>
        </w:rPr>
      </w:pPr>
    </w:p>
    <w:p w:rsidR="005641F5" w:rsidRDefault="00387063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</w:t>
      </w:r>
      <w:r w:rsidR="00D51DAD">
        <w:rPr>
          <w:sz w:val="22"/>
        </w:rPr>
        <w:t>.201</w:t>
      </w:r>
      <w:r>
        <w:rPr>
          <w:sz w:val="22"/>
        </w:rPr>
        <w:t>0</w:t>
      </w:r>
      <w:r w:rsidR="00D51DAD">
        <w:rPr>
          <w:sz w:val="22"/>
        </w:rPr>
        <w:t xml:space="preserve"> - P</w:t>
      </w:r>
      <w:r w:rsidR="00D51DAD">
        <w:rPr>
          <w:smallCaps/>
          <w:sz w:val="22"/>
        </w:rPr>
        <w:t>rinciples</w:t>
      </w:r>
      <w:r w:rsidR="00D51DAD">
        <w:rPr>
          <w:sz w:val="22"/>
        </w:rPr>
        <w:t xml:space="preserve"> </w:t>
      </w:r>
      <w:r w:rsidR="00D51DAD">
        <w:rPr>
          <w:smallCaps/>
          <w:sz w:val="22"/>
        </w:rPr>
        <w:t>of</w:t>
      </w:r>
      <w:r w:rsidR="00D51DAD">
        <w:rPr>
          <w:sz w:val="22"/>
        </w:rPr>
        <w:t xml:space="preserve"> E</w:t>
      </w:r>
      <w:r w:rsidR="00D51DAD">
        <w:rPr>
          <w:smallCaps/>
          <w:sz w:val="22"/>
        </w:rPr>
        <w:t>arth</w:t>
      </w:r>
      <w:r w:rsidR="00D51DAD">
        <w:rPr>
          <w:sz w:val="22"/>
        </w:rPr>
        <w:t xml:space="preserve"> &amp; E</w:t>
      </w:r>
      <w:r w:rsidR="00D51DAD">
        <w:rPr>
          <w:smallCaps/>
          <w:sz w:val="22"/>
        </w:rPr>
        <w:t>nvironmental</w:t>
      </w:r>
      <w:r w:rsidR="00D51DAD">
        <w:rPr>
          <w:sz w:val="22"/>
        </w:rPr>
        <w:t xml:space="preserve"> S</w:t>
      </w:r>
      <w:r w:rsidR="00D51DAD">
        <w:rPr>
          <w:smallCaps/>
          <w:sz w:val="22"/>
        </w:rPr>
        <w:t>ystems</w:t>
      </w:r>
      <w:r w:rsidR="00D51DAD">
        <w:rPr>
          <w:sz w:val="22"/>
        </w:rPr>
        <w:t xml:space="preserve"> I</w:t>
      </w:r>
    </w:p>
    <w:p w:rsidR="005641F5" w:rsidRDefault="00D51D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</w:t>
      </w:r>
      <w:r w:rsidR="00C865E2">
        <w:rPr>
          <w:sz w:val="22"/>
        </w:rPr>
        <w:t>VIII</w:t>
      </w:r>
    </w:p>
    <w:p w:rsidR="005641F5" w:rsidRDefault="00D51DAD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mallCaps/>
          <w:sz w:val="22"/>
        </w:rPr>
      </w:pPr>
      <w:r>
        <w:rPr>
          <w:smallCaps/>
          <w:sz w:val="22"/>
        </w:rPr>
        <w:t>M</w:t>
      </w:r>
      <w:r w:rsidR="00C865E2">
        <w:rPr>
          <w:smallCaps/>
          <w:sz w:val="22"/>
        </w:rPr>
        <w:t>etamorphism</w:t>
      </w:r>
    </w:p>
    <w:p w:rsidR="00C865E2" w:rsidRDefault="00C865E2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mallCaps/>
          <w:sz w:val="22"/>
        </w:rPr>
      </w:pPr>
    </w:p>
    <w:p w:rsidR="00C865E2" w:rsidRDefault="00C865E2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mallCaps/>
          <w:sz w:val="22"/>
        </w:rPr>
      </w:pPr>
    </w:p>
    <w:p w:rsidR="003C550E" w:rsidRPr="003C550E" w:rsidRDefault="003C550E" w:rsidP="003C550E">
      <w:pPr>
        <w:overflowPunct/>
        <w:ind w:left="288" w:hanging="288"/>
        <w:textAlignment w:val="auto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3C550E">
        <w:rPr>
          <w:sz w:val="22"/>
          <w:szCs w:val="22"/>
        </w:rPr>
        <w:t>Compare and contrast regional and contact metamorphism. How can you distinguish between the two types of metamorphism?</w:t>
      </w: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ind w:left="270" w:hanging="270"/>
        <w:textAlignment w:val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3C550E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3C550E">
        <w:rPr>
          <w:sz w:val="22"/>
          <w:szCs w:val="22"/>
        </w:rPr>
        <w:t>List and briefly describe the agents of metamorphism.</w:t>
      </w: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ind w:left="270" w:hanging="270"/>
        <w:textAlignment w:val="auto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3C550E">
        <w:rPr>
          <w:sz w:val="22"/>
          <w:szCs w:val="22"/>
        </w:rPr>
        <w:t>Define metamorphic facies.</w:t>
      </w: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Pr="003C550E" w:rsidRDefault="003C550E" w:rsidP="003C550E">
      <w:pPr>
        <w:overflowPunct/>
        <w:textAlignment w:val="auto"/>
        <w:rPr>
          <w:sz w:val="22"/>
          <w:szCs w:val="22"/>
        </w:rPr>
      </w:pPr>
    </w:p>
    <w:p w:rsidR="003C550E" w:rsidRDefault="003C550E" w:rsidP="003C550E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bookmarkStart w:id="0" w:name="_GoBack"/>
      <w:bookmarkEnd w:id="0"/>
    </w:p>
    <w:sectPr w:rsidR="003C550E">
      <w:footerReference w:type="default" r:id="rId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39" w:rsidRDefault="00CE1F39" w:rsidP="00387063">
      <w:r>
        <w:separator/>
      </w:r>
    </w:p>
  </w:endnote>
  <w:endnote w:type="continuationSeparator" w:id="0">
    <w:p w:rsidR="00CE1F39" w:rsidRDefault="00CE1F39" w:rsidP="0038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063" w:rsidRDefault="003870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50E">
      <w:rPr>
        <w:noProof/>
      </w:rPr>
      <w:t>1</w:t>
    </w:r>
    <w:r>
      <w:rPr>
        <w:noProof/>
      </w:rPr>
      <w:fldChar w:fldCharType="end"/>
    </w:r>
  </w:p>
  <w:p w:rsidR="00387063" w:rsidRDefault="00387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39" w:rsidRDefault="00CE1F39" w:rsidP="00387063">
      <w:r>
        <w:separator/>
      </w:r>
    </w:p>
  </w:footnote>
  <w:footnote w:type="continuationSeparator" w:id="0">
    <w:p w:rsidR="00CE1F39" w:rsidRDefault="00CE1F39" w:rsidP="00387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63"/>
    <w:rsid w:val="00387063"/>
    <w:rsid w:val="003C550E"/>
    <w:rsid w:val="005641F5"/>
    <w:rsid w:val="005E6B5E"/>
    <w:rsid w:val="0072028D"/>
    <w:rsid w:val="009B76F8"/>
    <w:rsid w:val="00C865E2"/>
    <w:rsid w:val="00CE1F39"/>
    <w:rsid w:val="00D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3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7063"/>
  </w:style>
  <w:style w:type="paragraph" w:styleId="Footer">
    <w:name w:val="footer"/>
    <w:basedOn w:val="Normal"/>
    <w:link w:val="FooterChar"/>
    <w:uiPriority w:val="99"/>
    <w:unhideWhenUsed/>
    <w:rsid w:val="0038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3"/>
    <w:pPr>
      <w:tabs>
        <w:tab w:val="center" w:pos="4680"/>
        <w:tab w:val="right" w:pos="9360"/>
      </w:tabs>
    </w:pPr>
  </w:style>
  <w:style w:type="paragraph" w:customStyle="1" w:styleId="Quick1">
    <w:name w:val="Quick 1."/>
    <w:basedOn w:val="Normal"/>
    <w:pPr>
      <w:ind w:left="720" w:hanging="720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87063"/>
  </w:style>
  <w:style w:type="paragraph" w:styleId="Footer">
    <w:name w:val="footer"/>
    <w:basedOn w:val="Normal"/>
    <w:link w:val="FooterChar"/>
    <w:uiPriority w:val="99"/>
    <w:unhideWhenUsed/>
    <w:rsid w:val="0038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2017-10-29T19:55:00Z</dcterms:created>
  <dcterms:modified xsi:type="dcterms:W3CDTF">2017-10-29T19:55:00Z</dcterms:modified>
</cp:coreProperties>
</file>